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95" w:rsidRDefault="0009655B" w:rsidP="00BB7995">
      <w:pPr>
        <w:pStyle w:val="Heading1"/>
        <w:jc w:val="both"/>
        <w:rPr>
          <w:rFonts w:ascii="Book Antiqua" w:eastAsia="Calibri" w:hAnsi="Book Antiqua"/>
          <w:sz w:val="24"/>
          <w:szCs w:val="24"/>
          <w:u w:val="single"/>
        </w:rPr>
      </w:pPr>
      <w:bookmarkStart w:id="0" w:name="_Toc85810100"/>
      <w:r w:rsidRPr="0009655B">
        <w:rPr>
          <w:rFonts w:ascii="Book Antiqua" w:eastAsia="Calibri" w:hAnsi="Book Antiqua"/>
          <w:noProof/>
          <w:sz w:val="24"/>
          <w:szCs w:val="24"/>
          <w:lang w:eastAsia="en-US"/>
        </w:rPr>
        <w:drawing>
          <wp:anchor distT="0" distB="0" distL="114300" distR="114300" simplePos="0" relativeHeight="251669504" behindDoc="0" locked="0" layoutInCell="1" allowOverlap="1">
            <wp:simplePos x="0" y="0"/>
            <wp:positionH relativeFrom="column">
              <wp:posOffset>1676400</wp:posOffset>
            </wp:positionH>
            <wp:positionV relativeFrom="paragraph">
              <wp:posOffset>-730250</wp:posOffset>
            </wp:positionV>
            <wp:extent cx="2794000" cy="1409700"/>
            <wp:effectExtent l="0" t="0" r="0" b="0"/>
            <wp:wrapTight wrapText="bothSides">
              <wp:wrapPolygon edited="0">
                <wp:start x="6621" y="6714"/>
                <wp:lineTo x="5738" y="7881"/>
                <wp:lineTo x="5738" y="11384"/>
                <wp:lineTo x="3090" y="13719"/>
                <wp:lineTo x="3090" y="15470"/>
                <wp:lineTo x="18834" y="15470"/>
                <wp:lineTo x="18981" y="14595"/>
                <wp:lineTo x="18392" y="13427"/>
                <wp:lineTo x="16185" y="11384"/>
                <wp:lineTo x="16332" y="9924"/>
                <wp:lineTo x="15891" y="7297"/>
                <wp:lineTo x="15155" y="6714"/>
                <wp:lineTo x="6621" y="671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796540" cy="1409700"/>
                    </a:xfrm>
                    <a:prstGeom prst="rect">
                      <a:avLst/>
                    </a:prstGeom>
                    <a:noFill/>
                    <a:ln w="9525">
                      <a:noFill/>
                      <a:miter lim="800000"/>
                      <a:headEnd/>
                      <a:tailEnd/>
                    </a:ln>
                  </pic:spPr>
                </pic:pic>
              </a:graphicData>
            </a:graphic>
          </wp:anchor>
        </w:drawing>
      </w:r>
      <w:bookmarkStart w:id="1" w:name="_Toc85810102"/>
      <w:bookmarkEnd w:id="0"/>
    </w:p>
    <w:p w:rsidR="00324FC2" w:rsidRPr="009566A7" w:rsidRDefault="009566A7" w:rsidP="00BB7995">
      <w:pPr>
        <w:pStyle w:val="Heading1"/>
        <w:spacing w:before="0"/>
        <w:jc w:val="center"/>
        <w:rPr>
          <w:rFonts w:ascii="Book Antiqua" w:eastAsia="Calibri" w:hAnsi="Book Antiqua"/>
          <w:sz w:val="24"/>
          <w:szCs w:val="24"/>
          <w:u w:val="single"/>
        </w:rPr>
      </w:pPr>
      <w:r w:rsidRPr="009566A7">
        <w:rPr>
          <w:rFonts w:ascii="Book Antiqua" w:eastAsia="Calibri" w:hAnsi="Book Antiqua"/>
          <w:sz w:val="24"/>
          <w:szCs w:val="24"/>
          <w:u w:val="single"/>
        </w:rPr>
        <w:t>JDS FOR THE MANAGING DIRECTOR</w:t>
      </w:r>
      <w:bookmarkEnd w:id="1"/>
    </w:p>
    <w:tbl>
      <w:tblPr>
        <w:tblW w:w="9960" w:type="dxa"/>
        <w:tblInd w:w="10" w:type="dxa"/>
        <w:tblLayout w:type="fixed"/>
        <w:tblCellMar>
          <w:left w:w="0" w:type="dxa"/>
          <w:right w:w="0" w:type="dxa"/>
        </w:tblCellMar>
        <w:tblLook w:val="04A0"/>
      </w:tblPr>
      <w:tblGrid>
        <w:gridCol w:w="3280"/>
        <w:gridCol w:w="6680"/>
      </w:tblGrid>
      <w:tr w:rsidR="00324FC2" w:rsidTr="00324FC2">
        <w:trPr>
          <w:trHeight w:val="368"/>
        </w:trPr>
        <w:tc>
          <w:tcPr>
            <w:tcW w:w="3280" w:type="dxa"/>
            <w:tcBorders>
              <w:top w:val="single" w:sz="8" w:space="0" w:color="auto"/>
              <w:left w:val="single" w:sz="8" w:space="0" w:color="auto"/>
              <w:bottom w:val="nil"/>
              <w:right w:val="single" w:sz="8" w:space="0" w:color="auto"/>
            </w:tcBorders>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Job Title:</w:t>
            </w:r>
          </w:p>
        </w:tc>
        <w:tc>
          <w:tcPr>
            <w:tcW w:w="6680" w:type="dxa"/>
            <w:tcBorders>
              <w:top w:val="single" w:sz="8" w:space="0" w:color="auto"/>
              <w:left w:val="nil"/>
              <w:bottom w:val="nil"/>
              <w:right w:val="single" w:sz="8" w:space="0" w:color="auto"/>
            </w:tcBorders>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Managing Director</w:t>
            </w:r>
          </w:p>
        </w:tc>
      </w:tr>
      <w:tr w:rsidR="00324FC2" w:rsidTr="00324FC2">
        <w:trPr>
          <w:trHeight w:val="122"/>
        </w:trPr>
        <w:tc>
          <w:tcPr>
            <w:tcW w:w="3280" w:type="dxa"/>
            <w:tcBorders>
              <w:top w:val="nil"/>
              <w:left w:val="single" w:sz="8" w:space="0" w:color="auto"/>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b/>
                <w:sz w:val="24"/>
                <w:szCs w:val="24"/>
              </w:rPr>
            </w:pPr>
          </w:p>
        </w:tc>
        <w:tc>
          <w:tcPr>
            <w:tcW w:w="6680" w:type="dxa"/>
            <w:tcBorders>
              <w:top w:val="nil"/>
              <w:left w:val="nil"/>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sz w:val="24"/>
                <w:szCs w:val="24"/>
              </w:rPr>
            </w:pPr>
          </w:p>
        </w:tc>
      </w:tr>
      <w:tr w:rsidR="00324FC2" w:rsidTr="00324FC2">
        <w:trPr>
          <w:trHeight w:val="348"/>
        </w:trPr>
        <w:tc>
          <w:tcPr>
            <w:tcW w:w="3280" w:type="dxa"/>
            <w:tcBorders>
              <w:top w:val="nil"/>
              <w:left w:val="single" w:sz="8" w:space="0" w:color="auto"/>
              <w:bottom w:val="nil"/>
              <w:right w:val="single" w:sz="8" w:space="0" w:color="auto"/>
            </w:tcBorders>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Grade:</w:t>
            </w:r>
          </w:p>
        </w:tc>
        <w:tc>
          <w:tcPr>
            <w:tcW w:w="6680" w:type="dxa"/>
            <w:tcBorders>
              <w:top w:val="nil"/>
              <w:left w:val="nil"/>
              <w:bottom w:val="nil"/>
              <w:right w:val="single" w:sz="8" w:space="0" w:color="auto"/>
            </w:tcBorders>
            <w:vAlign w:val="bottom"/>
            <w:hideMark/>
          </w:tcPr>
          <w:p w:rsidR="00324FC2" w:rsidRDefault="00324FC2">
            <w:pPr>
              <w:spacing w:after="0"/>
              <w:jc w:val="both"/>
              <w:rPr>
                <w:rFonts w:ascii="Book Antiqua" w:eastAsia="Times New Roman" w:hAnsi="Book Antiqua" w:cs="Arial"/>
                <w:sz w:val="24"/>
                <w:szCs w:val="24"/>
              </w:rPr>
            </w:pPr>
            <w:r>
              <w:rPr>
                <w:rFonts w:ascii="Book Antiqua" w:eastAsia="Times New Roman" w:hAnsi="Book Antiqua" w:cs="Arial"/>
                <w:sz w:val="24"/>
                <w:szCs w:val="24"/>
              </w:rPr>
              <w:t xml:space="preserve">  MD</w:t>
            </w:r>
          </w:p>
        </w:tc>
      </w:tr>
      <w:tr w:rsidR="00324FC2" w:rsidTr="00324FC2">
        <w:trPr>
          <w:trHeight w:val="122"/>
        </w:trPr>
        <w:tc>
          <w:tcPr>
            <w:tcW w:w="3280" w:type="dxa"/>
            <w:tcBorders>
              <w:top w:val="nil"/>
              <w:left w:val="single" w:sz="8" w:space="0" w:color="auto"/>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b/>
                <w:sz w:val="24"/>
                <w:szCs w:val="24"/>
              </w:rPr>
            </w:pPr>
          </w:p>
        </w:tc>
        <w:tc>
          <w:tcPr>
            <w:tcW w:w="6680" w:type="dxa"/>
            <w:tcBorders>
              <w:top w:val="nil"/>
              <w:left w:val="nil"/>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sz w:val="24"/>
                <w:szCs w:val="24"/>
              </w:rPr>
            </w:pPr>
          </w:p>
        </w:tc>
      </w:tr>
      <w:tr w:rsidR="00324FC2" w:rsidTr="00324FC2">
        <w:trPr>
          <w:trHeight w:val="350"/>
        </w:trPr>
        <w:tc>
          <w:tcPr>
            <w:tcW w:w="3280" w:type="dxa"/>
            <w:tcBorders>
              <w:top w:val="nil"/>
              <w:left w:val="single" w:sz="8" w:space="0" w:color="auto"/>
              <w:bottom w:val="nil"/>
              <w:right w:val="single" w:sz="8" w:space="0" w:color="auto"/>
            </w:tcBorders>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Ministry /Corporation:</w:t>
            </w:r>
          </w:p>
        </w:tc>
        <w:tc>
          <w:tcPr>
            <w:tcW w:w="6680" w:type="dxa"/>
            <w:tcBorders>
              <w:top w:val="nil"/>
              <w:left w:val="nil"/>
              <w:bottom w:val="nil"/>
              <w:right w:val="single" w:sz="8" w:space="0" w:color="auto"/>
            </w:tcBorders>
            <w:vAlign w:val="bottom"/>
            <w:hideMark/>
          </w:tcPr>
          <w:p w:rsidR="00324FC2" w:rsidRDefault="00324FC2">
            <w:pPr>
              <w:spacing w:after="0"/>
              <w:jc w:val="both"/>
              <w:rPr>
                <w:rFonts w:ascii="Book Antiqua" w:eastAsia="Arial" w:hAnsi="Book Antiqua" w:cs="Arial"/>
                <w:sz w:val="24"/>
                <w:szCs w:val="24"/>
              </w:rPr>
            </w:pPr>
            <w:r>
              <w:rPr>
                <w:rFonts w:ascii="Book Antiqua" w:eastAsia="Arial" w:hAnsi="Book Antiqua" w:cs="Arial"/>
                <w:sz w:val="24"/>
                <w:szCs w:val="24"/>
              </w:rPr>
              <w:t xml:space="preserve">  KBC</w:t>
            </w:r>
          </w:p>
        </w:tc>
      </w:tr>
      <w:tr w:rsidR="00324FC2" w:rsidTr="00324FC2">
        <w:trPr>
          <w:trHeight w:val="122"/>
        </w:trPr>
        <w:tc>
          <w:tcPr>
            <w:tcW w:w="3280" w:type="dxa"/>
            <w:tcBorders>
              <w:top w:val="nil"/>
              <w:left w:val="single" w:sz="8" w:space="0" w:color="auto"/>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b/>
                <w:sz w:val="24"/>
                <w:szCs w:val="24"/>
              </w:rPr>
            </w:pPr>
          </w:p>
        </w:tc>
        <w:tc>
          <w:tcPr>
            <w:tcW w:w="6680" w:type="dxa"/>
            <w:tcBorders>
              <w:top w:val="nil"/>
              <w:left w:val="nil"/>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sz w:val="24"/>
                <w:szCs w:val="24"/>
              </w:rPr>
            </w:pPr>
          </w:p>
        </w:tc>
      </w:tr>
      <w:tr w:rsidR="00324FC2" w:rsidTr="00324FC2">
        <w:trPr>
          <w:trHeight w:val="348"/>
        </w:trPr>
        <w:tc>
          <w:tcPr>
            <w:tcW w:w="3280" w:type="dxa"/>
            <w:tcBorders>
              <w:top w:val="nil"/>
              <w:left w:val="single" w:sz="8" w:space="0" w:color="auto"/>
              <w:bottom w:val="nil"/>
              <w:right w:val="single" w:sz="8" w:space="0" w:color="auto"/>
            </w:tcBorders>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Directorate:</w:t>
            </w:r>
          </w:p>
        </w:tc>
        <w:tc>
          <w:tcPr>
            <w:tcW w:w="6680" w:type="dxa"/>
            <w:tcBorders>
              <w:top w:val="nil"/>
              <w:left w:val="nil"/>
              <w:bottom w:val="nil"/>
              <w:right w:val="single" w:sz="8" w:space="0" w:color="auto"/>
            </w:tcBorders>
            <w:vAlign w:val="bottom"/>
            <w:hideMark/>
          </w:tcPr>
          <w:p w:rsidR="00324FC2" w:rsidRDefault="00324FC2">
            <w:pPr>
              <w:spacing w:after="0"/>
              <w:jc w:val="both"/>
              <w:rPr>
                <w:rFonts w:ascii="Book Antiqua" w:eastAsia="Arial" w:hAnsi="Book Antiqua" w:cs="Arial"/>
                <w:sz w:val="24"/>
                <w:szCs w:val="24"/>
              </w:rPr>
            </w:pPr>
            <w:r>
              <w:rPr>
                <w:rFonts w:ascii="Book Antiqua" w:eastAsia="Arial" w:hAnsi="Book Antiqua" w:cs="Arial"/>
                <w:sz w:val="24"/>
                <w:szCs w:val="24"/>
              </w:rPr>
              <w:t xml:space="preserve">  N/A</w:t>
            </w:r>
          </w:p>
        </w:tc>
      </w:tr>
      <w:tr w:rsidR="00324FC2" w:rsidTr="00324FC2">
        <w:trPr>
          <w:trHeight w:val="122"/>
        </w:trPr>
        <w:tc>
          <w:tcPr>
            <w:tcW w:w="3280" w:type="dxa"/>
            <w:tcBorders>
              <w:top w:val="nil"/>
              <w:left w:val="single" w:sz="8" w:space="0" w:color="auto"/>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b/>
                <w:sz w:val="24"/>
                <w:szCs w:val="24"/>
              </w:rPr>
            </w:pPr>
          </w:p>
        </w:tc>
        <w:tc>
          <w:tcPr>
            <w:tcW w:w="6680" w:type="dxa"/>
            <w:tcBorders>
              <w:top w:val="nil"/>
              <w:left w:val="nil"/>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sz w:val="24"/>
                <w:szCs w:val="24"/>
              </w:rPr>
            </w:pPr>
          </w:p>
        </w:tc>
      </w:tr>
      <w:tr w:rsidR="00324FC2" w:rsidTr="00324FC2">
        <w:trPr>
          <w:trHeight w:val="348"/>
        </w:trPr>
        <w:tc>
          <w:tcPr>
            <w:tcW w:w="3280" w:type="dxa"/>
            <w:tcBorders>
              <w:top w:val="nil"/>
              <w:left w:val="single" w:sz="8" w:space="0" w:color="auto"/>
              <w:bottom w:val="nil"/>
              <w:right w:val="single" w:sz="8" w:space="0" w:color="auto"/>
            </w:tcBorders>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Department:</w:t>
            </w:r>
          </w:p>
        </w:tc>
        <w:tc>
          <w:tcPr>
            <w:tcW w:w="6680" w:type="dxa"/>
            <w:tcBorders>
              <w:top w:val="nil"/>
              <w:left w:val="nil"/>
              <w:bottom w:val="nil"/>
              <w:right w:val="single" w:sz="8" w:space="0" w:color="auto"/>
            </w:tcBorders>
            <w:vAlign w:val="bottom"/>
            <w:hideMark/>
          </w:tcPr>
          <w:p w:rsidR="00324FC2" w:rsidRDefault="00324FC2">
            <w:pPr>
              <w:spacing w:after="0"/>
              <w:jc w:val="both"/>
              <w:rPr>
                <w:rFonts w:ascii="Book Antiqua" w:eastAsia="Arial" w:hAnsi="Book Antiqua" w:cs="Arial"/>
                <w:sz w:val="24"/>
                <w:szCs w:val="24"/>
              </w:rPr>
            </w:pPr>
            <w:r>
              <w:rPr>
                <w:rFonts w:ascii="Book Antiqua" w:eastAsia="Arial" w:hAnsi="Book Antiqua" w:cs="Arial"/>
                <w:sz w:val="24"/>
                <w:szCs w:val="24"/>
              </w:rPr>
              <w:t>Directorate</w:t>
            </w:r>
          </w:p>
        </w:tc>
      </w:tr>
      <w:tr w:rsidR="00324FC2" w:rsidTr="00324FC2">
        <w:trPr>
          <w:trHeight w:val="122"/>
        </w:trPr>
        <w:tc>
          <w:tcPr>
            <w:tcW w:w="3280" w:type="dxa"/>
            <w:tcBorders>
              <w:top w:val="nil"/>
              <w:left w:val="single" w:sz="8" w:space="0" w:color="auto"/>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b/>
                <w:sz w:val="24"/>
                <w:szCs w:val="24"/>
              </w:rPr>
            </w:pPr>
          </w:p>
        </w:tc>
        <w:tc>
          <w:tcPr>
            <w:tcW w:w="6680" w:type="dxa"/>
            <w:tcBorders>
              <w:top w:val="nil"/>
              <w:left w:val="nil"/>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sz w:val="24"/>
                <w:szCs w:val="24"/>
              </w:rPr>
            </w:pPr>
          </w:p>
        </w:tc>
      </w:tr>
      <w:tr w:rsidR="00324FC2" w:rsidTr="00324FC2">
        <w:trPr>
          <w:trHeight w:val="348"/>
        </w:trPr>
        <w:tc>
          <w:tcPr>
            <w:tcW w:w="3280" w:type="dxa"/>
            <w:tcBorders>
              <w:top w:val="nil"/>
              <w:left w:val="single" w:sz="8" w:space="0" w:color="auto"/>
              <w:bottom w:val="nil"/>
              <w:right w:val="single" w:sz="8" w:space="0" w:color="auto"/>
            </w:tcBorders>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Division:</w:t>
            </w:r>
          </w:p>
        </w:tc>
        <w:tc>
          <w:tcPr>
            <w:tcW w:w="6680" w:type="dxa"/>
            <w:tcBorders>
              <w:top w:val="nil"/>
              <w:left w:val="nil"/>
              <w:bottom w:val="nil"/>
              <w:right w:val="single" w:sz="8" w:space="0" w:color="auto"/>
            </w:tcBorders>
            <w:vAlign w:val="bottom"/>
            <w:hideMark/>
          </w:tcPr>
          <w:p w:rsidR="00324FC2" w:rsidRDefault="00324FC2">
            <w:pPr>
              <w:spacing w:after="0"/>
              <w:jc w:val="both"/>
              <w:rPr>
                <w:rFonts w:ascii="Book Antiqua" w:eastAsia="Arial" w:hAnsi="Book Antiqua" w:cs="Arial"/>
                <w:sz w:val="24"/>
                <w:szCs w:val="24"/>
              </w:rPr>
            </w:pPr>
            <w:r>
              <w:rPr>
                <w:rFonts w:ascii="Book Antiqua" w:eastAsia="Arial" w:hAnsi="Book Antiqua" w:cs="Arial"/>
                <w:sz w:val="24"/>
                <w:szCs w:val="24"/>
              </w:rPr>
              <w:t>Office of the Chief Executive</w:t>
            </w:r>
          </w:p>
        </w:tc>
      </w:tr>
      <w:tr w:rsidR="00324FC2" w:rsidTr="00324FC2">
        <w:trPr>
          <w:trHeight w:val="123"/>
        </w:trPr>
        <w:tc>
          <w:tcPr>
            <w:tcW w:w="3280" w:type="dxa"/>
            <w:tcBorders>
              <w:top w:val="nil"/>
              <w:left w:val="single" w:sz="8" w:space="0" w:color="auto"/>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b/>
                <w:sz w:val="24"/>
                <w:szCs w:val="24"/>
              </w:rPr>
            </w:pPr>
          </w:p>
        </w:tc>
        <w:tc>
          <w:tcPr>
            <w:tcW w:w="6680" w:type="dxa"/>
            <w:tcBorders>
              <w:top w:val="nil"/>
              <w:left w:val="nil"/>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sz w:val="24"/>
                <w:szCs w:val="24"/>
              </w:rPr>
            </w:pPr>
          </w:p>
        </w:tc>
      </w:tr>
      <w:tr w:rsidR="00324FC2" w:rsidTr="00324FC2">
        <w:trPr>
          <w:trHeight w:val="348"/>
        </w:trPr>
        <w:tc>
          <w:tcPr>
            <w:tcW w:w="3280" w:type="dxa"/>
            <w:tcBorders>
              <w:top w:val="nil"/>
              <w:left w:val="single" w:sz="8" w:space="0" w:color="auto"/>
              <w:bottom w:val="nil"/>
              <w:right w:val="single" w:sz="8" w:space="0" w:color="auto"/>
            </w:tcBorders>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Section / Unit:</w:t>
            </w:r>
          </w:p>
        </w:tc>
        <w:tc>
          <w:tcPr>
            <w:tcW w:w="6680" w:type="dxa"/>
            <w:tcBorders>
              <w:top w:val="nil"/>
              <w:left w:val="nil"/>
              <w:bottom w:val="nil"/>
              <w:right w:val="single" w:sz="8" w:space="0" w:color="auto"/>
            </w:tcBorders>
            <w:vAlign w:val="bottom"/>
            <w:hideMark/>
          </w:tcPr>
          <w:p w:rsidR="00324FC2" w:rsidRDefault="00324FC2">
            <w:pPr>
              <w:spacing w:after="0"/>
              <w:jc w:val="both"/>
              <w:rPr>
                <w:rFonts w:ascii="Book Antiqua" w:eastAsia="Arial" w:hAnsi="Book Antiqua" w:cs="Arial"/>
                <w:sz w:val="24"/>
                <w:szCs w:val="24"/>
              </w:rPr>
            </w:pPr>
            <w:r>
              <w:rPr>
                <w:rFonts w:ascii="Book Antiqua" w:eastAsia="Arial" w:hAnsi="Book Antiqua" w:cs="Arial"/>
                <w:sz w:val="24"/>
                <w:szCs w:val="24"/>
              </w:rPr>
              <w:t>Office of the Chief Executive</w:t>
            </w:r>
          </w:p>
        </w:tc>
      </w:tr>
      <w:tr w:rsidR="00324FC2" w:rsidTr="00324FC2">
        <w:trPr>
          <w:trHeight w:val="122"/>
        </w:trPr>
        <w:tc>
          <w:tcPr>
            <w:tcW w:w="3280" w:type="dxa"/>
            <w:tcBorders>
              <w:top w:val="nil"/>
              <w:left w:val="single" w:sz="8" w:space="0" w:color="auto"/>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b/>
                <w:sz w:val="24"/>
                <w:szCs w:val="24"/>
              </w:rPr>
            </w:pPr>
          </w:p>
        </w:tc>
        <w:tc>
          <w:tcPr>
            <w:tcW w:w="6680" w:type="dxa"/>
            <w:tcBorders>
              <w:top w:val="nil"/>
              <w:left w:val="nil"/>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sz w:val="24"/>
                <w:szCs w:val="24"/>
              </w:rPr>
            </w:pPr>
          </w:p>
        </w:tc>
      </w:tr>
      <w:tr w:rsidR="00324FC2" w:rsidTr="00324FC2">
        <w:trPr>
          <w:trHeight w:val="348"/>
        </w:trPr>
        <w:tc>
          <w:tcPr>
            <w:tcW w:w="3280" w:type="dxa"/>
            <w:tcBorders>
              <w:top w:val="nil"/>
              <w:left w:val="single" w:sz="8" w:space="0" w:color="auto"/>
              <w:bottom w:val="nil"/>
              <w:right w:val="single" w:sz="8" w:space="0" w:color="auto"/>
            </w:tcBorders>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Location / Work station:</w:t>
            </w:r>
          </w:p>
        </w:tc>
        <w:tc>
          <w:tcPr>
            <w:tcW w:w="6680" w:type="dxa"/>
            <w:tcBorders>
              <w:top w:val="nil"/>
              <w:left w:val="nil"/>
              <w:bottom w:val="nil"/>
              <w:right w:val="single" w:sz="8" w:space="0" w:color="auto"/>
            </w:tcBorders>
            <w:vAlign w:val="bottom"/>
            <w:hideMark/>
          </w:tcPr>
          <w:p w:rsidR="00324FC2" w:rsidRDefault="00324FC2">
            <w:pPr>
              <w:spacing w:after="0"/>
              <w:jc w:val="both"/>
              <w:rPr>
                <w:rFonts w:ascii="Book Antiqua" w:eastAsia="Arial" w:hAnsi="Book Antiqua" w:cs="Arial"/>
                <w:sz w:val="24"/>
                <w:szCs w:val="24"/>
              </w:rPr>
            </w:pPr>
            <w:r>
              <w:rPr>
                <w:rFonts w:ascii="Book Antiqua" w:eastAsia="Arial" w:hAnsi="Book Antiqua" w:cs="Arial"/>
                <w:sz w:val="24"/>
                <w:szCs w:val="24"/>
              </w:rPr>
              <w:t>B</w:t>
            </w:r>
            <w:r w:rsidR="0093153D">
              <w:rPr>
                <w:rFonts w:ascii="Book Antiqua" w:eastAsia="Arial" w:hAnsi="Book Antiqua" w:cs="Arial"/>
                <w:sz w:val="24"/>
                <w:szCs w:val="24"/>
              </w:rPr>
              <w:t xml:space="preserve">roadcasting House, Harry </w:t>
            </w:r>
            <w:proofErr w:type="spellStart"/>
            <w:r w:rsidR="0093153D">
              <w:rPr>
                <w:rFonts w:ascii="Book Antiqua" w:eastAsia="Arial" w:hAnsi="Book Antiqua" w:cs="Arial"/>
                <w:sz w:val="24"/>
                <w:szCs w:val="24"/>
              </w:rPr>
              <w:t>Thuku</w:t>
            </w:r>
            <w:proofErr w:type="spellEnd"/>
            <w:r w:rsidR="0093153D">
              <w:rPr>
                <w:rFonts w:ascii="Book Antiqua" w:eastAsia="Arial" w:hAnsi="Book Antiqua" w:cs="Arial"/>
                <w:sz w:val="24"/>
                <w:szCs w:val="24"/>
              </w:rPr>
              <w:t xml:space="preserve"> R</w:t>
            </w:r>
            <w:r>
              <w:rPr>
                <w:rFonts w:ascii="Book Antiqua" w:eastAsia="Arial" w:hAnsi="Book Antiqua" w:cs="Arial"/>
                <w:sz w:val="24"/>
                <w:szCs w:val="24"/>
              </w:rPr>
              <w:t>oad</w:t>
            </w:r>
          </w:p>
        </w:tc>
      </w:tr>
      <w:tr w:rsidR="00324FC2" w:rsidTr="00324FC2">
        <w:trPr>
          <w:trHeight w:val="122"/>
        </w:trPr>
        <w:tc>
          <w:tcPr>
            <w:tcW w:w="3280" w:type="dxa"/>
            <w:tcBorders>
              <w:top w:val="nil"/>
              <w:left w:val="single" w:sz="8" w:space="0" w:color="auto"/>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sz w:val="24"/>
                <w:szCs w:val="24"/>
              </w:rPr>
            </w:pPr>
          </w:p>
        </w:tc>
        <w:tc>
          <w:tcPr>
            <w:tcW w:w="6680" w:type="dxa"/>
            <w:tcBorders>
              <w:top w:val="nil"/>
              <w:left w:val="nil"/>
              <w:bottom w:val="single" w:sz="8" w:space="0" w:color="auto"/>
              <w:right w:val="single" w:sz="8" w:space="0" w:color="auto"/>
            </w:tcBorders>
            <w:vAlign w:val="bottom"/>
          </w:tcPr>
          <w:p w:rsidR="00324FC2" w:rsidRDefault="00324FC2">
            <w:pPr>
              <w:spacing w:after="0"/>
              <w:jc w:val="both"/>
              <w:rPr>
                <w:rFonts w:ascii="Book Antiqua" w:eastAsia="Times New Roman" w:hAnsi="Book Antiqua" w:cs="Arial"/>
                <w:sz w:val="24"/>
                <w:szCs w:val="24"/>
              </w:rPr>
            </w:pPr>
          </w:p>
        </w:tc>
      </w:tr>
      <w:tr w:rsidR="00324FC2" w:rsidTr="00324FC2">
        <w:trPr>
          <w:trHeight w:val="472"/>
        </w:trPr>
        <w:tc>
          <w:tcPr>
            <w:tcW w:w="3280" w:type="dxa"/>
            <w:tcBorders>
              <w:top w:val="nil"/>
              <w:left w:val="nil"/>
              <w:bottom w:val="single" w:sz="8" w:space="0" w:color="auto"/>
              <w:right w:val="nil"/>
            </w:tcBorders>
            <w:vAlign w:val="bottom"/>
          </w:tcPr>
          <w:p w:rsidR="00324FC2" w:rsidRDefault="00324FC2">
            <w:pPr>
              <w:spacing w:after="0"/>
              <w:jc w:val="both"/>
              <w:rPr>
                <w:rFonts w:ascii="Book Antiqua" w:eastAsia="Times New Roman" w:hAnsi="Book Antiqua" w:cs="Arial"/>
                <w:sz w:val="24"/>
                <w:szCs w:val="24"/>
              </w:rPr>
            </w:pPr>
          </w:p>
        </w:tc>
        <w:tc>
          <w:tcPr>
            <w:tcW w:w="6680" w:type="dxa"/>
            <w:tcBorders>
              <w:top w:val="nil"/>
              <w:left w:val="nil"/>
              <w:bottom w:val="single" w:sz="8" w:space="0" w:color="auto"/>
              <w:right w:val="nil"/>
            </w:tcBorders>
            <w:vAlign w:val="bottom"/>
          </w:tcPr>
          <w:p w:rsidR="00324FC2" w:rsidRDefault="00324FC2">
            <w:pPr>
              <w:spacing w:after="0"/>
              <w:jc w:val="both"/>
              <w:rPr>
                <w:rFonts w:ascii="Book Antiqua" w:eastAsia="Times New Roman" w:hAnsi="Book Antiqua" w:cs="Arial"/>
                <w:sz w:val="24"/>
                <w:szCs w:val="24"/>
              </w:rPr>
            </w:pPr>
          </w:p>
        </w:tc>
      </w:tr>
      <w:tr w:rsidR="00324FC2" w:rsidTr="00324FC2">
        <w:trPr>
          <w:trHeight w:val="348"/>
        </w:trPr>
        <w:tc>
          <w:tcPr>
            <w:tcW w:w="3280" w:type="dxa"/>
            <w:tcBorders>
              <w:top w:val="nil"/>
              <w:left w:val="single" w:sz="8" w:space="0" w:color="D9D9D9"/>
              <w:bottom w:val="nil"/>
              <w:right w:val="single" w:sz="8" w:space="0" w:color="D9D9D9"/>
            </w:tcBorders>
            <w:shd w:val="clear" w:color="auto" w:fill="D9D9D9"/>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Reporting Relationships</w:t>
            </w:r>
          </w:p>
        </w:tc>
        <w:tc>
          <w:tcPr>
            <w:tcW w:w="6680" w:type="dxa"/>
            <w:tcBorders>
              <w:top w:val="nil"/>
              <w:left w:val="nil"/>
              <w:bottom w:val="nil"/>
              <w:right w:val="single" w:sz="8" w:space="0" w:color="D9D9D9"/>
            </w:tcBorders>
            <w:shd w:val="clear" w:color="auto" w:fill="D9D9D9"/>
            <w:vAlign w:val="bottom"/>
          </w:tcPr>
          <w:p w:rsidR="00324FC2" w:rsidRDefault="00324FC2">
            <w:pPr>
              <w:spacing w:after="0"/>
              <w:jc w:val="both"/>
              <w:rPr>
                <w:rFonts w:ascii="Book Antiqua" w:eastAsia="Times New Roman" w:hAnsi="Book Antiqua" w:cs="Arial"/>
                <w:sz w:val="24"/>
                <w:szCs w:val="24"/>
              </w:rPr>
            </w:pPr>
          </w:p>
        </w:tc>
      </w:tr>
      <w:tr w:rsidR="00324FC2" w:rsidTr="00324FC2">
        <w:trPr>
          <w:trHeight w:val="122"/>
        </w:trPr>
        <w:tc>
          <w:tcPr>
            <w:tcW w:w="3280" w:type="dxa"/>
            <w:tcBorders>
              <w:top w:val="nil"/>
              <w:left w:val="single" w:sz="8" w:space="0" w:color="D9D9D9"/>
              <w:bottom w:val="single" w:sz="8" w:space="0" w:color="auto"/>
              <w:right w:val="single" w:sz="8" w:space="0" w:color="D9D9D9"/>
            </w:tcBorders>
            <w:shd w:val="clear" w:color="auto" w:fill="D9D9D9"/>
            <w:vAlign w:val="bottom"/>
          </w:tcPr>
          <w:p w:rsidR="00324FC2" w:rsidRDefault="00324FC2">
            <w:pPr>
              <w:spacing w:after="0"/>
              <w:jc w:val="both"/>
              <w:rPr>
                <w:rFonts w:ascii="Book Antiqua" w:eastAsia="Times New Roman" w:hAnsi="Book Antiqua" w:cs="Arial"/>
                <w:sz w:val="24"/>
                <w:szCs w:val="24"/>
              </w:rPr>
            </w:pPr>
          </w:p>
        </w:tc>
        <w:tc>
          <w:tcPr>
            <w:tcW w:w="6680" w:type="dxa"/>
            <w:tcBorders>
              <w:top w:val="nil"/>
              <w:left w:val="nil"/>
              <w:bottom w:val="single" w:sz="8" w:space="0" w:color="auto"/>
              <w:right w:val="single" w:sz="8" w:space="0" w:color="D9D9D9"/>
            </w:tcBorders>
            <w:shd w:val="clear" w:color="auto" w:fill="D9D9D9"/>
            <w:vAlign w:val="bottom"/>
          </w:tcPr>
          <w:p w:rsidR="00324FC2" w:rsidRDefault="00324FC2">
            <w:pPr>
              <w:spacing w:after="0"/>
              <w:jc w:val="both"/>
              <w:rPr>
                <w:rFonts w:ascii="Book Antiqua" w:eastAsia="Times New Roman" w:hAnsi="Book Antiqua" w:cs="Arial"/>
                <w:sz w:val="24"/>
                <w:szCs w:val="24"/>
              </w:rPr>
            </w:pPr>
          </w:p>
        </w:tc>
      </w:tr>
      <w:tr w:rsidR="00324FC2" w:rsidTr="00324FC2">
        <w:trPr>
          <w:trHeight w:val="348"/>
        </w:trPr>
        <w:tc>
          <w:tcPr>
            <w:tcW w:w="3280" w:type="dxa"/>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Reports to:</w:t>
            </w:r>
          </w:p>
        </w:tc>
        <w:tc>
          <w:tcPr>
            <w:tcW w:w="6680" w:type="dxa"/>
            <w:vAlign w:val="bottom"/>
            <w:hideMark/>
          </w:tcPr>
          <w:p w:rsidR="00324FC2" w:rsidRDefault="00324FC2">
            <w:pPr>
              <w:spacing w:after="0"/>
              <w:jc w:val="both"/>
              <w:rPr>
                <w:rFonts w:ascii="Book Antiqua" w:eastAsia="Arial" w:hAnsi="Book Antiqua" w:cs="Arial"/>
                <w:sz w:val="24"/>
                <w:szCs w:val="24"/>
              </w:rPr>
            </w:pPr>
            <w:r>
              <w:rPr>
                <w:rFonts w:ascii="Book Antiqua" w:eastAsia="Arial" w:hAnsi="Book Antiqua" w:cs="Arial"/>
                <w:sz w:val="24"/>
                <w:szCs w:val="24"/>
              </w:rPr>
              <w:t>Board of Directors</w:t>
            </w:r>
          </w:p>
        </w:tc>
      </w:tr>
      <w:tr w:rsidR="00324FC2" w:rsidTr="00324FC2">
        <w:trPr>
          <w:trHeight w:val="480"/>
        </w:trPr>
        <w:tc>
          <w:tcPr>
            <w:tcW w:w="3280" w:type="dxa"/>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Direct reports:</w:t>
            </w:r>
          </w:p>
        </w:tc>
        <w:tc>
          <w:tcPr>
            <w:tcW w:w="6680" w:type="dxa"/>
            <w:vAlign w:val="bottom"/>
            <w:hideMark/>
          </w:tcPr>
          <w:p w:rsidR="00324FC2" w:rsidRDefault="00324FC2">
            <w:pPr>
              <w:spacing w:after="0"/>
              <w:jc w:val="both"/>
              <w:rPr>
                <w:rFonts w:ascii="Book Antiqua" w:eastAsia="Arial" w:hAnsi="Book Antiqua" w:cs="Arial"/>
                <w:sz w:val="24"/>
                <w:szCs w:val="24"/>
              </w:rPr>
            </w:pPr>
            <w:r>
              <w:rPr>
                <w:rFonts w:ascii="Book Antiqua" w:eastAsia="Arial" w:hAnsi="Book Antiqua" w:cs="Arial"/>
                <w:sz w:val="24"/>
                <w:szCs w:val="24"/>
              </w:rPr>
              <w:t>Heads of Department</w:t>
            </w:r>
          </w:p>
        </w:tc>
      </w:tr>
      <w:tr w:rsidR="00324FC2" w:rsidTr="00324FC2">
        <w:trPr>
          <w:trHeight w:val="480"/>
        </w:trPr>
        <w:tc>
          <w:tcPr>
            <w:tcW w:w="3280" w:type="dxa"/>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Indirect reports:</w:t>
            </w:r>
          </w:p>
        </w:tc>
        <w:tc>
          <w:tcPr>
            <w:tcW w:w="6680" w:type="dxa"/>
            <w:vAlign w:val="bottom"/>
            <w:hideMark/>
          </w:tcPr>
          <w:p w:rsidR="00324FC2" w:rsidRDefault="00324FC2">
            <w:pPr>
              <w:spacing w:after="0"/>
              <w:jc w:val="both"/>
              <w:rPr>
                <w:rFonts w:ascii="Book Antiqua" w:eastAsia="Arial" w:hAnsi="Book Antiqua" w:cs="Arial"/>
                <w:sz w:val="24"/>
                <w:szCs w:val="24"/>
              </w:rPr>
            </w:pPr>
            <w:r>
              <w:rPr>
                <w:rFonts w:ascii="Book Antiqua" w:eastAsia="Arial" w:hAnsi="Book Antiqua" w:cs="Arial"/>
                <w:sz w:val="24"/>
                <w:szCs w:val="24"/>
              </w:rPr>
              <w:t>Asst. Heads of Department</w:t>
            </w:r>
          </w:p>
        </w:tc>
      </w:tr>
      <w:tr w:rsidR="00324FC2" w:rsidTr="00324FC2">
        <w:trPr>
          <w:trHeight w:val="122"/>
        </w:trPr>
        <w:tc>
          <w:tcPr>
            <w:tcW w:w="3280" w:type="dxa"/>
            <w:tcBorders>
              <w:top w:val="nil"/>
              <w:left w:val="nil"/>
              <w:bottom w:val="single" w:sz="8" w:space="0" w:color="auto"/>
              <w:right w:val="nil"/>
            </w:tcBorders>
            <w:vAlign w:val="bottom"/>
          </w:tcPr>
          <w:p w:rsidR="00324FC2" w:rsidRDefault="00324FC2">
            <w:pPr>
              <w:spacing w:after="0"/>
              <w:jc w:val="both"/>
              <w:rPr>
                <w:rFonts w:ascii="Book Antiqua" w:eastAsia="Times New Roman" w:hAnsi="Book Antiqua" w:cs="Arial"/>
                <w:sz w:val="24"/>
                <w:szCs w:val="24"/>
              </w:rPr>
            </w:pPr>
          </w:p>
        </w:tc>
        <w:tc>
          <w:tcPr>
            <w:tcW w:w="6680" w:type="dxa"/>
            <w:tcBorders>
              <w:top w:val="nil"/>
              <w:left w:val="nil"/>
              <w:bottom w:val="single" w:sz="8" w:space="0" w:color="auto"/>
              <w:right w:val="nil"/>
            </w:tcBorders>
            <w:vAlign w:val="bottom"/>
          </w:tcPr>
          <w:p w:rsidR="00324FC2" w:rsidRDefault="00324FC2">
            <w:pPr>
              <w:spacing w:after="0"/>
              <w:jc w:val="both"/>
              <w:rPr>
                <w:rFonts w:ascii="Book Antiqua" w:eastAsia="Times New Roman" w:hAnsi="Book Antiqua" w:cs="Arial"/>
                <w:sz w:val="24"/>
                <w:szCs w:val="24"/>
              </w:rPr>
            </w:pPr>
          </w:p>
        </w:tc>
      </w:tr>
      <w:tr w:rsidR="00324FC2" w:rsidTr="00324FC2">
        <w:trPr>
          <w:trHeight w:val="348"/>
        </w:trPr>
        <w:tc>
          <w:tcPr>
            <w:tcW w:w="3280" w:type="dxa"/>
            <w:tcBorders>
              <w:top w:val="nil"/>
              <w:left w:val="single" w:sz="8" w:space="0" w:color="D9D9D9"/>
              <w:bottom w:val="nil"/>
              <w:right w:val="single" w:sz="8" w:space="0" w:color="D9D9D9"/>
            </w:tcBorders>
            <w:shd w:val="clear" w:color="auto" w:fill="D9D9D9"/>
            <w:vAlign w:val="bottom"/>
            <w:hideMark/>
          </w:tcPr>
          <w:p w:rsidR="00324FC2" w:rsidRDefault="00324FC2">
            <w:pPr>
              <w:spacing w:after="0"/>
              <w:jc w:val="both"/>
              <w:rPr>
                <w:rFonts w:ascii="Book Antiqua" w:eastAsia="Arial" w:hAnsi="Book Antiqua" w:cs="Arial"/>
                <w:b/>
                <w:sz w:val="24"/>
                <w:szCs w:val="24"/>
              </w:rPr>
            </w:pPr>
            <w:r>
              <w:rPr>
                <w:rFonts w:ascii="Book Antiqua" w:eastAsia="Arial" w:hAnsi="Book Antiqua" w:cs="Arial"/>
                <w:b/>
                <w:sz w:val="24"/>
                <w:szCs w:val="24"/>
              </w:rPr>
              <w:t>Job Purpose</w:t>
            </w:r>
          </w:p>
        </w:tc>
        <w:tc>
          <w:tcPr>
            <w:tcW w:w="6680" w:type="dxa"/>
            <w:tcBorders>
              <w:top w:val="nil"/>
              <w:left w:val="nil"/>
              <w:bottom w:val="nil"/>
              <w:right w:val="single" w:sz="8" w:space="0" w:color="D9D9D9"/>
            </w:tcBorders>
            <w:shd w:val="clear" w:color="auto" w:fill="D9D9D9"/>
            <w:vAlign w:val="bottom"/>
          </w:tcPr>
          <w:p w:rsidR="00324FC2" w:rsidRDefault="00324FC2">
            <w:pPr>
              <w:spacing w:after="0"/>
              <w:jc w:val="both"/>
              <w:rPr>
                <w:rFonts w:ascii="Book Antiqua" w:eastAsia="Times New Roman" w:hAnsi="Book Antiqua" w:cs="Arial"/>
                <w:sz w:val="24"/>
                <w:szCs w:val="24"/>
              </w:rPr>
            </w:pPr>
          </w:p>
        </w:tc>
      </w:tr>
      <w:tr w:rsidR="00324FC2" w:rsidTr="00324FC2">
        <w:trPr>
          <w:trHeight w:val="122"/>
        </w:trPr>
        <w:tc>
          <w:tcPr>
            <w:tcW w:w="3280" w:type="dxa"/>
            <w:tcBorders>
              <w:top w:val="nil"/>
              <w:left w:val="single" w:sz="8" w:space="0" w:color="D9D9D9"/>
              <w:bottom w:val="single" w:sz="8" w:space="0" w:color="auto"/>
              <w:right w:val="single" w:sz="8" w:space="0" w:color="D9D9D9"/>
            </w:tcBorders>
            <w:shd w:val="clear" w:color="auto" w:fill="D9D9D9"/>
            <w:vAlign w:val="bottom"/>
          </w:tcPr>
          <w:p w:rsidR="00324FC2" w:rsidRDefault="00324FC2">
            <w:pPr>
              <w:spacing w:after="0"/>
              <w:jc w:val="both"/>
              <w:rPr>
                <w:rFonts w:ascii="Book Antiqua" w:eastAsia="Times New Roman" w:hAnsi="Book Antiqua" w:cs="Arial"/>
                <w:sz w:val="24"/>
                <w:szCs w:val="24"/>
              </w:rPr>
            </w:pPr>
          </w:p>
        </w:tc>
        <w:tc>
          <w:tcPr>
            <w:tcW w:w="6680" w:type="dxa"/>
            <w:tcBorders>
              <w:top w:val="nil"/>
              <w:left w:val="nil"/>
              <w:bottom w:val="single" w:sz="8" w:space="0" w:color="auto"/>
              <w:right w:val="single" w:sz="8" w:space="0" w:color="D9D9D9"/>
            </w:tcBorders>
            <w:shd w:val="clear" w:color="auto" w:fill="D9D9D9"/>
            <w:vAlign w:val="bottom"/>
          </w:tcPr>
          <w:p w:rsidR="00324FC2" w:rsidRDefault="00324FC2">
            <w:pPr>
              <w:spacing w:after="0"/>
              <w:jc w:val="both"/>
              <w:rPr>
                <w:rFonts w:ascii="Book Antiqua" w:eastAsia="Times New Roman" w:hAnsi="Book Antiqua" w:cs="Arial"/>
                <w:sz w:val="24"/>
                <w:szCs w:val="24"/>
              </w:rPr>
            </w:pPr>
          </w:p>
        </w:tc>
      </w:tr>
    </w:tbl>
    <w:p w:rsidR="00324FC2" w:rsidRDefault="00324FC2" w:rsidP="00324FC2">
      <w:pPr>
        <w:spacing w:after="0"/>
        <w:jc w:val="both"/>
        <w:rPr>
          <w:rFonts w:ascii="Book Antiqua" w:eastAsia="Times New Roman" w:hAnsi="Book Antiqua" w:cs="Arial"/>
          <w:sz w:val="24"/>
          <w:szCs w:val="24"/>
        </w:rPr>
      </w:pPr>
    </w:p>
    <w:p w:rsidR="00324FC2" w:rsidRPr="00201DED" w:rsidRDefault="00201DED" w:rsidP="00324FC2">
      <w:pPr>
        <w:spacing w:after="0"/>
        <w:jc w:val="both"/>
        <w:rPr>
          <w:rFonts w:ascii="Book Antiqua" w:eastAsia="Arial" w:hAnsi="Book Antiqua" w:cs="Arial"/>
          <w:sz w:val="24"/>
          <w:szCs w:val="24"/>
        </w:rPr>
      </w:pPr>
      <w:r w:rsidRPr="00201DED">
        <w:rPr>
          <w:rFonts w:ascii="Book Antiqua" w:hAnsi="Book Antiqua" w:cstheme="minorHAnsi"/>
          <w:sz w:val="24"/>
          <w:szCs w:val="24"/>
        </w:rPr>
        <w:t xml:space="preserve">Reporting to the Board of Directors, the </w:t>
      </w:r>
      <w:r w:rsidR="00653C4F">
        <w:rPr>
          <w:rFonts w:ascii="Book Antiqua" w:hAnsi="Book Antiqua" w:cstheme="minorHAnsi"/>
          <w:sz w:val="24"/>
          <w:szCs w:val="24"/>
        </w:rPr>
        <w:t xml:space="preserve">Managing Director </w:t>
      </w:r>
      <w:r w:rsidRPr="00201DED">
        <w:rPr>
          <w:rFonts w:ascii="Book Antiqua" w:hAnsi="Book Antiqua" w:cstheme="minorHAnsi"/>
          <w:sz w:val="24"/>
          <w:szCs w:val="24"/>
        </w:rPr>
        <w:t>will be responsible for providing leadership and supervising the execution of the Corporation's strategic goals and objectives, ensuring the delivery of independent and impartial broadcasting services for information, education, and entertainment in English, Kiswahili, Kenya Sign Language and other languages deemed appropriate by the Corporation.</w:t>
      </w:r>
    </w:p>
    <w:p w:rsidR="00324FC2" w:rsidRDefault="00324FC2" w:rsidP="00324FC2">
      <w:pPr>
        <w:spacing w:after="0"/>
        <w:jc w:val="both"/>
        <w:rPr>
          <w:rFonts w:ascii="Book Antiqua" w:eastAsia="Times New Roman" w:hAnsi="Book Antiqua" w:cs="Arial"/>
          <w:b/>
          <w:color w:val="000000"/>
          <w:sz w:val="24"/>
          <w:szCs w:val="24"/>
        </w:rPr>
      </w:pPr>
      <w:r>
        <w:rPr>
          <w:noProof/>
        </w:rPr>
        <w:lastRenderedPageBreak/>
        <w:drawing>
          <wp:anchor distT="0" distB="0" distL="114300" distR="114300" simplePos="0" relativeHeight="251648000" behindDoc="1" locked="0" layoutInCell="0" allowOverlap="1">
            <wp:simplePos x="0" y="0"/>
            <wp:positionH relativeFrom="column">
              <wp:posOffset>20955</wp:posOffset>
            </wp:positionH>
            <wp:positionV relativeFrom="paragraph">
              <wp:posOffset>71755</wp:posOffset>
            </wp:positionV>
            <wp:extent cx="6277610" cy="309880"/>
            <wp:effectExtent l="19050" t="0" r="8890" b="0"/>
            <wp:wrapNone/>
            <wp:docPr id="2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srcRect/>
                    <a:stretch>
                      <a:fillRect/>
                    </a:stretch>
                  </pic:blipFill>
                  <pic:spPr bwMode="auto">
                    <a:xfrm>
                      <a:off x="0" y="0"/>
                      <a:ext cx="6277610" cy="309880"/>
                    </a:xfrm>
                    <a:prstGeom prst="rect">
                      <a:avLst/>
                    </a:prstGeom>
                    <a:noFill/>
                  </pic:spPr>
                </pic:pic>
              </a:graphicData>
            </a:graphic>
          </wp:anchor>
        </w:drawing>
      </w:r>
      <w:r w:rsidR="0064267E" w:rsidRPr="0064267E">
        <w:pict>
          <v:line id="Straight Connector 46" o:spid="_x0000_s1040" style="position:absolute;left:0;text-align:left;z-index:-251664384;visibility:visible;mso-position-horizontal-relative:text;mso-position-vertical-relative:text" from=".6pt,6.2pt" to="49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cmHQIAADg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" o:allowincell="f" strokeweight=".16931mm"/>
        </w:pict>
      </w:r>
    </w:p>
    <w:p w:rsidR="00324FC2" w:rsidRDefault="00324FC2" w:rsidP="00324FC2">
      <w:pPr>
        <w:spacing w:after="0"/>
        <w:jc w:val="both"/>
        <w:rPr>
          <w:rFonts w:ascii="Book Antiqua" w:eastAsia="Arial" w:hAnsi="Book Antiqua" w:cs="Arial"/>
          <w:b/>
          <w:sz w:val="24"/>
          <w:szCs w:val="24"/>
        </w:rPr>
      </w:pPr>
      <w:r>
        <w:rPr>
          <w:rFonts w:ascii="Book Antiqua" w:eastAsia="Arial" w:hAnsi="Book Antiqua" w:cs="Arial"/>
          <w:b/>
          <w:sz w:val="24"/>
          <w:szCs w:val="24"/>
        </w:rPr>
        <w:t>Key Responsibilities / Duties / Tasks</w:t>
      </w:r>
    </w:p>
    <w:p w:rsidR="00324FC2" w:rsidRDefault="0064267E" w:rsidP="00324FC2">
      <w:pPr>
        <w:spacing w:after="0"/>
        <w:jc w:val="both"/>
        <w:rPr>
          <w:rFonts w:ascii="Book Antiqua" w:eastAsia="Times New Roman" w:hAnsi="Book Antiqua" w:cs="Arial"/>
          <w:color w:val="000000"/>
          <w:sz w:val="24"/>
          <w:szCs w:val="24"/>
        </w:rPr>
      </w:pPr>
      <w:r w:rsidRPr="0064267E">
        <w:pict>
          <v:line id="Straight Connector 44" o:spid="_x0000_s1026" style="position:absolute;left:0;text-align:left;z-index:-251663360;visibility:visible" from=".6pt,6.3pt" to="4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wVHQIAADg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" o:allowincell="f" strokeweight=".16931mm"/>
        </w:pict>
      </w:r>
    </w:p>
    <w:p w:rsidR="00324FC2" w:rsidRDefault="00324FC2" w:rsidP="001941A4">
      <w:pPr>
        <w:spacing w:after="0"/>
        <w:jc w:val="both"/>
        <w:rPr>
          <w:rFonts w:ascii="Book Antiqua" w:eastAsia="Arial" w:hAnsi="Book Antiqua" w:cs="Arial"/>
          <w:b/>
          <w:sz w:val="24"/>
          <w:szCs w:val="24"/>
        </w:rPr>
      </w:pPr>
      <w:r>
        <w:rPr>
          <w:rFonts w:ascii="Book Antiqua" w:eastAsia="Arial" w:hAnsi="Book Antiqua" w:cs="Arial"/>
          <w:b/>
          <w:sz w:val="24"/>
          <w:szCs w:val="24"/>
        </w:rPr>
        <w:t>Managerial / Supervisory Responsibilities</w:t>
      </w:r>
    </w:p>
    <w:p w:rsidR="00324FC2" w:rsidRDefault="0064267E" w:rsidP="00324FC2">
      <w:pPr>
        <w:spacing w:after="0"/>
        <w:jc w:val="both"/>
        <w:rPr>
          <w:rFonts w:ascii="Book Antiqua" w:eastAsia="Arial" w:hAnsi="Book Antiqua" w:cs="Arial"/>
          <w:color w:val="000000"/>
          <w:sz w:val="24"/>
          <w:szCs w:val="24"/>
        </w:rPr>
      </w:pPr>
      <w:r w:rsidRPr="0064267E">
        <w:pict>
          <v:line id="Straight Connector 43" o:spid="_x0000_s1041" style="position:absolute;left:0;text-align:left;z-index:-251662336;visibility:visible" from=".6pt,2.65pt" to="49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6y1HQIAADg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" o:allowincell="f" strokeweight=".16931mm"/>
        </w:pict>
      </w:r>
    </w:p>
    <w:p w:rsidR="00324FC2" w:rsidRPr="00970425" w:rsidRDefault="00AE02BF" w:rsidP="00653C4F">
      <w:pPr>
        <w:pStyle w:val="ListParagraph"/>
        <w:numPr>
          <w:ilvl w:val="0"/>
          <w:numId w:val="2"/>
        </w:numPr>
        <w:spacing w:after="0"/>
        <w:jc w:val="both"/>
        <w:rPr>
          <w:rFonts w:ascii="Book Antiqua" w:eastAsia="Calibri" w:hAnsi="Book Antiqua" w:cs="Times New Roman"/>
          <w:sz w:val="24"/>
          <w:szCs w:val="24"/>
        </w:rPr>
      </w:pPr>
      <w:r w:rsidRPr="00970425">
        <w:rPr>
          <w:rFonts w:ascii="Book Antiqua" w:eastAsia="Arial" w:hAnsi="Book Antiqua"/>
          <w:sz w:val="24"/>
          <w:szCs w:val="24"/>
        </w:rPr>
        <w:t>Under the guidance of the Board, lead in</w:t>
      </w:r>
      <w:r w:rsidR="00653C4F" w:rsidRPr="00970425">
        <w:rPr>
          <w:rFonts w:ascii="Book Antiqua" w:eastAsia="Arial" w:hAnsi="Book Antiqua"/>
          <w:sz w:val="24"/>
          <w:szCs w:val="24"/>
        </w:rPr>
        <w:t xml:space="preserve"> </w:t>
      </w:r>
      <w:r w:rsidRPr="00970425">
        <w:rPr>
          <w:rFonts w:ascii="Book Antiqua" w:eastAsia="Arial" w:hAnsi="Book Antiqua"/>
          <w:sz w:val="24"/>
          <w:szCs w:val="24"/>
        </w:rPr>
        <w:t xml:space="preserve">designing and execution of the Corporation’s strategy and direction with clear milestones and measures of success. </w:t>
      </w:r>
    </w:p>
    <w:p w:rsidR="00653C4F" w:rsidRPr="00970425" w:rsidRDefault="00653C4F" w:rsidP="00653C4F">
      <w:pPr>
        <w:pStyle w:val="ListParagraph"/>
        <w:numPr>
          <w:ilvl w:val="0"/>
          <w:numId w:val="2"/>
        </w:numPr>
        <w:spacing w:after="160" w:line="259" w:lineRule="auto"/>
        <w:jc w:val="both"/>
        <w:rPr>
          <w:rFonts w:ascii="Book Antiqua" w:hAnsi="Book Antiqua" w:cstheme="minorHAnsi"/>
          <w:color w:val="000000" w:themeColor="text1"/>
          <w:sz w:val="24"/>
          <w:szCs w:val="24"/>
        </w:rPr>
      </w:pPr>
      <w:r w:rsidRPr="00970425">
        <w:rPr>
          <w:rFonts w:ascii="Book Antiqua" w:hAnsi="Book Antiqua" w:cstheme="minorHAnsi"/>
          <w:color w:val="000000" w:themeColor="text1"/>
          <w:sz w:val="24"/>
          <w:szCs w:val="24"/>
        </w:rPr>
        <w:t>Design and implement a complete turnaround strategy on digitalization and automation of the Corporation’s processes.</w:t>
      </w:r>
    </w:p>
    <w:p w:rsidR="00653C4F" w:rsidRPr="00970425" w:rsidRDefault="00653C4F" w:rsidP="00653C4F">
      <w:pPr>
        <w:pStyle w:val="ListParagraph"/>
        <w:numPr>
          <w:ilvl w:val="0"/>
          <w:numId w:val="2"/>
        </w:numPr>
        <w:spacing w:after="0"/>
        <w:jc w:val="both"/>
        <w:rPr>
          <w:rFonts w:ascii="Book Antiqua" w:hAnsi="Book Antiqua"/>
          <w:sz w:val="24"/>
          <w:szCs w:val="24"/>
        </w:rPr>
      </w:pPr>
      <w:r w:rsidRPr="00970425">
        <w:rPr>
          <w:rFonts w:ascii="Book Antiqua" w:hAnsi="Book Antiqua" w:cstheme="minorHAnsi"/>
          <w:color w:val="000000" w:themeColor="text1"/>
          <w:sz w:val="24"/>
          <w:szCs w:val="24"/>
        </w:rPr>
        <w:t>Enforce the Editorial Policy to ensure broadcasting services are conducted with impartiality and attention to the interests and sensitivities of different communities.</w:t>
      </w:r>
    </w:p>
    <w:p w:rsidR="00653C4F" w:rsidRPr="00970425" w:rsidRDefault="00653C4F" w:rsidP="00653C4F">
      <w:pPr>
        <w:pStyle w:val="ListParagraph"/>
        <w:numPr>
          <w:ilvl w:val="0"/>
          <w:numId w:val="2"/>
        </w:numPr>
        <w:spacing w:after="160" w:line="259" w:lineRule="auto"/>
        <w:jc w:val="both"/>
        <w:rPr>
          <w:rFonts w:ascii="Book Antiqua" w:hAnsi="Book Antiqua" w:cstheme="minorHAnsi"/>
          <w:color w:val="000000" w:themeColor="text1"/>
          <w:sz w:val="24"/>
          <w:szCs w:val="24"/>
        </w:rPr>
      </w:pPr>
      <w:r w:rsidRPr="00970425">
        <w:rPr>
          <w:rFonts w:ascii="Book Antiqua" w:hAnsi="Book Antiqua" w:cstheme="minorHAnsi"/>
          <w:color w:val="000000" w:themeColor="text1"/>
          <w:sz w:val="24"/>
          <w:szCs w:val="24"/>
        </w:rPr>
        <w:t>Demonstrate deep understanding of the impact that the rapidly changing digital technology is having on media and the capacity to identify and harness the new commercial opportunities.</w:t>
      </w:r>
    </w:p>
    <w:p w:rsidR="00653C4F" w:rsidRPr="00970425" w:rsidRDefault="00653C4F" w:rsidP="00653C4F">
      <w:pPr>
        <w:pStyle w:val="ListParagraph"/>
        <w:numPr>
          <w:ilvl w:val="0"/>
          <w:numId w:val="2"/>
        </w:numPr>
        <w:spacing w:after="160" w:line="259" w:lineRule="auto"/>
        <w:jc w:val="both"/>
        <w:rPr>
          <w:rFonts w:ascii="Book Antiqua" w:hAnsi="Book Antiqua" w:cstheme="minorHAnsi"/>
          <w:color w:val="000000" w:themeColor="text1"/>
          <w:sz w:val="24"/>
          <w:szCs w:val="24"/>
        </w:rPr>
      </w:pPr>
      <w:r w:rsidRPr="00970425">
        <w:rPr>
          <w:rFonts w:ascii="Book Antiqua" w:hAnsi="Book Antiqua" w:cstheme="minorHAnsi"/>
          <w:color w:val="000000" w:themeColor="text1"/>
          <w:sz w:val="24"/>
          <w:szCs w:val="24"/>
        </w:rPr>
        <w:t>Avail and manage KBC’s financial and non-financial resources to drive the execution of business objectives.</w:t>
      </w:r>
    </w:p>
    <w:p w:rsidR="00653C4F" w:rsidRPr="00970425" w:rsidRDefault="00653C4F" w:rsidP="00653C4F">
      <w:pPr>
        <w:pStyle w:val="ListParagraph"/>
        <w:numPr>
          <w:ilvl w:val="0"/>
          <w:numId w:val="2"/>
        </w:numPr>
        <w:spacing w:after="160" w:line="259" w:lineRule="auto"/>
        <w:jc w:val="both"/>
        <w:rPr>
          <w:rFonts w:ascii="Book Antiqua" w:hAnsi="Book Antiqua" w:cstheme="minorHAnsi"/>
          <w:color w:val="000000" w:themeColor="text1"/>
          <w:sz w:val="24"/>
          <w:szCs w:val="24"/>
        </w:rPr>
      </w:pPr>
      <w:r w:rsidRPr="00970425">
        <w:rPr>
          <w:rFonts w:ascii="Book Antiqua" w:hAnsi="Book Antiqua" w:cstheme="minorHAnsi"/>
          <w:color w:val="000000" w:themeColor="text1"/>
          <w:sz w:val="24"/>
          <w:szCs w:val="24"/>
        </w:rPr>
        <w:t>Direct the activities, processes and productivity of the Corporation to meet performance goals and objectives.</w:t>
      </w:r>
    </w:p>
    <w:p w:rsidR="00653C4F" w:rsidRPr="00970425" w:rsidRDefault="00653C4F" w:rsidP="00653C4F">
      <w:pPr>
        <w:pStyle w:val="ListParagraph"/>
        <w:numPr>
          <w:ilvl w:val="0"/>
          <w:numId w:val="2"/>
        </w:numPr>
        <w:shd w:val="clear" w:color="auto" w:fill="F9F9F9"/>
        <w:spacing w:after="0"/>
        <w:jc w:val="both"/>
        <w:rPr>
          <w:rFonts w:ascii="Book Antiqua" w:eastAsia="Times New Roman" w:hAnsi="Book Antiqua"/>
          <w:sz w:val="24"/>
          <w:szCs w:val="24"/>
        </w:rPr>
      </w:pPr>
      <w:r w:rsidRPr="00970425">
        <w:rPr>
          <w:rFonts w:ascii="Book Antiqua" w:hAnsi="Book Antiqua"/>
          <w:sz w:val="24"/>
          <w:szCs w:val="24"/>
        </w:rPr>
        <w:t xml:space="preserve">Is responsible for commercialization of the Corporation’s services and assets </w:t>
      </w:r>
      <w:r w:rsidRPr="00970425">
        <w:rPr>
          <w:rFonts w:ascii="Book Antiqua" w:eastAsia="Times New Roman" w:hAnsi="Book Antiqua" w:cs="Arial"/>
          <w:sz w:val="24"/>
          <w:szCs w:val="24"/>
        </w:rPr>
        <w:t>by embracing modern and innovative solutions</w:t>
      </w:r>
      <w:r w:rsidRPr="00970425">
        <w:rPr>
          <w:rFonts w:ascii="Book Antiqua" w:hAnsi="Book Antiqua"/>
          <w:sz w:val="24"/>
          <w:szCs w:val="24"/>
        </w:rPr>
        <w:t xml:space="preserve"> for revenue generation</w:t>
      </w:r>
      <w:r w:rsidRPr="00970425">
        <w:rPr>
          <w:rFonts w:ascii="Book Antiqua" w:eastAsia="Times New Roman" w:hAnsi="Book Antiqua" w:cs="Arial"/>
          <w:sz w:val="24"/>
          <w:szCs w:val="24"/>
        </w:rPr>
        <w:t xml:space="preserve"> and enhanced profitability</w:t>
      </w:r>
      <w:r w:rsidRPr="00970425">
        <w:rPr>
          <w:rFonts w:ascii="Book Antiqua" w:hAnsi="Book Antiqua"/>
          <w:sz w:val="24"/>
          <w:szCs w:val="24"/>
        </w:rPr>
        <w:t>.</w:t>
      </w:r>
    </w:p>
    <w:p w:rsidR="00653C4F" w:rsidRPr="00970425" w:rsidRDefault="00653C4F" w:rsidP="00653C4F">
      <w:pPr>
        <w:pStyle w:val="ListParagraph"/>
        <w:numPr>
          <w:ilvl w:val="0"/>
          <w:numId w:val="2"/>
        </w:numPr>
        <w:shd w:val="clear" w:color="auto" w:fill="F9F9F9"/>
        <w:spacing w:after="0"/>
        <w:jc w:val="both"/>
        <w:rPr>
          <w:rFonts w:ascii="Book Antiqua" w:eastAsia="Times New Roman" w:hAnsi="Book Antiqua"/>
          <w:sz w:val="24"/>
          <w:szCs w:val="24"/>
        </w:rPr>
      </w:pPr>
      <w:r w:rsidRPr="00970425">
        <w:rPr>
          <w:rFonts w:ascii="Book Antiqua" w:hAnsi="Book Antiqua" w:cstheme="minorHAnsi"/>
          <w:color w:val="000000" w:themeColor="text1"/>
          <w:sz w:val="24"/>
          <w:szCs w:val="24"/>
        </w:rPr>
        <w:t xml:space="preserve">Ensure maintenance of a </w:t>
      </w:r>
      <w:proofErr w:type="gramStart"/>
      <w:r w:rsidRPr="00970425">
        <w:rPr>
          <w:rFonts w:ascii="Book Antiqua" w:hAnsi="Book Antiqua" w:cstheme="minorHAnsi"/>
          <w:color w:val="000000" w:themeColor="text1"/>
          <w:sz w:val="24"/>
          <w:szCs w:val="24"/>
        </w:rPr>
        <w:t>conducive</w:t>
      </w:r>
      <w:proofErr w:type="gramEnd"/>
      <w:r w:rsidRPr="00970425">
        <w:rPr>
          <w:rFonts w:ascii="Book Antiqua" w:hAnsi="Book Antiqua" w:cstheme="minorHAnsi"/>
          <w:color w:val="000000" w:themeColor="text1"/>
          <w:sz w:val="24"/>
          <w:szCs w:val="24"/>
        </w:rPr>
        <w:t xml:space="preserve"> work environment for attracting, retaining and motivating employees</w:t>
      </w:r>
      <w:r w:rsidR="00A52490" w:rsidRPr="00970425">
        <w:rPr>
          <w:rFonts w:ascii="Book Antiqua" w:hAnsi="Book Antiqua" w:cstheme="minorHAnsi"/>
          <w:color w:val="000000" w:themeColor="text1"/>
          <w:sz w:val="24"/>
          <w:szCs w:val="24"/>
        </w:rPr>
        <w:t>.</w:t>
      </w:r>
    </w:p>
    <w:p w:rsidR="00A52490" w:rsidRPr="00970425" w:rsidRDefault="00A52490" w:rsidP="00A52490">
      <w:pPr>
        <w:pStyle w:val="ListParagraph"/>
        <w:numPr>
          <w:ilvl w:val="0"/>
          <w:numId w:val="2"/>
        </w:numPr>
        <w:shd w:val="clear" w:color="auto" w:fill="F9F9F9"/>
        <w:spacing w:after="0"/>
        <w:jc w:val="both"/>
        <w:rPr>
          <w:rFonts w:ascii="Book Antiqua" w:eastAsia="Times New Roman" w:hAnsi="Book Antiqua"/>
          <w:sz w:val="24"/>
          <w:szCs w:val="24"/>
        </w:rPr>
      </w:pPr>
      <w:r w:rsidRPr="00970425">
        <w:rPr>
          <w:rFonts w:ascii="Book Antiqua" w:eastAsia="Times New Roman" w:hAnsi="Book Antiqua" w:cs="Arial"/>
          <w:sz w:val="24"/>
          <w:szCs w:val="24"/>
        </w:rPr>
        <w:t xml:space="preserve">Spearhead Human Resource matters including staff establishment and organizational structures, appointments, welfare, </w:t>
      </w:r>
      <w:r w:rsidR="0093153D">
        <w:rPr>
          <w:rFonts w:ascii="Book Antiqua" w:eastAsia="Times New Roman" w:hAnsi="Book Antiqua" w:cs="Arial"/>
          <w:sz w:val="24"/>
          <w:szCs w:val="24"/>
        </w:rPr>
        <w:t>capacity building</w:t>
      </w:r>
      <w:r w:rsidRPr="00970425">
        <w:rPr>
          <w:rFonts w:ascii="Book Antiqua" w:eastAsia="Times New Roman" w:hAnsi="Book Antiqua" w:cs="Arial"/>
          <w:sz w:val="24"/>
          <w:szCs w:val="24"/>
        </w:rPr>
        <w:t>, industrial relations, remuneration, terms and conditions of service, separation and effective management of succession plans.</w:t>
      </w:r>
    </w:p>
    <w:p w:rsidR="00A52490" w:rsidRPr="00970425" w:rsidRDefault="00A52490" w:rsidP="00A52490">
      <w:pPr>
        <w:numPr>
          <w:ilvl w:val="0"/>
          <w:numId w:val="2"/>
        </w:numPr>
        <w:spacing w:after="0"/>
        <w:jc w:val="both"/>
        <w:rPr>
          <w:rFonts w:ascii="Book Antiqua" w:hAnsi="Book Antiqua"/>
          <w:sz w:val="24"/>
          <w:szCs w:val="24"/>
        </w:rPr>
      </w:pPr>
      <w:r w:rsidRPr="00970425">
        <w:rPr>
          <w:rFonts w:ascii="Book Antiqua" w:hAnsi="Book Antiqua"/>
          <w:sz w:val="24"/>
          <w:szCs w:val="24"/>
        </w:rPr>
        <w:t>Ensure the corporate image of the organization is upheld and all stakeholders of the Corporation are appropriately managed.</w:t>
      </w:r>
    </w:p>
    <w:p w:rsidR="00324FC2" w:rsidRPr="00970425" w:rsidRDefault="00324FC2" w:rsidP="00324FC2">
      <w:pPr>
        <w:pStyle w:val="ListParagraph"/>
        <w:numPr>
          <w:ilvl w:val="0"/>
          <w:numId w:val="2"/>
        </w:numPr>
        <w:shd w:val="clear" w:color="auto" w:fill="F9F9F9"/>
        <w:spacing w:after="0"/>
        <w:jc w:val="both"/>
        <w:rPr>
          <w:rFonts w:ascii="Book Antiqua" w:eastAsia="Times New Roman" w:hAnsi="Book Antiqua"/>
          <w:sz w:val="24"/>
          <w:szCs w:val="24"/>
        </w:rPr>
      </w:pPr>
      <w:r w:rsidRPr="00970425">
        <w:rPr>
          <w:rFonts w:ascii="Book Antiqua" w:eastAsia="Times New Roman" w:hAnsi="Book Antiqua"/>
          <w:sz w:val="24"/>
          <w:szCs w:val="24"/>
        </w:rPr>
        <w:t>Facilitates the establishment, operation and control of production and transmission facilities, and services related thereto countrywide</w:t>
      </w:r>
      <w:r w:rsidR="00970425" w:rsidRPr="00970425">
        <w:rPr>
          <w:rFonts w:ascii="Book Antiqua" w:eastAsia="Times New Roman" w:hAnsi="Book Antiqua"/>
          <w:sz w:val="24"/>
          <w:szCs w:val="24"/>
        </w:rPr>
        <w:t>.</w:t>
      </w:r>
    </w:p>
    <w:p w:rsidR="001941A4" w:rsidRPr="00970425" w:rsidRDefault="001941A4" w:rsidP="001941A4">
      <w:pPr>
        <w:pStyle w:val="ListParagraph"/>
        <w:numPr>
          <w:ilvl w:val="0"/>
          <w:numId w:val="2"/>
        </w:numPr>
        <w:shd w:val="clear" w:color="auto" w:fill="F9F9F9"/>
        <w:spacing w:after="0"/>
        <w:jc w:val="both"/>
        <w:rPr>
          <w:rFonts w:ascii="Book Antiqua" w:eastAsia="Times New Roman" w:hAnsi="Book Antiqua"/>
          <w:sz w:val="24"/>
          <w:szCs w:val="24"/>
        </w:rPr>
      </w:pPr>
      <w:r w:rsidRPr="00970425">
        <w:rPr>
          <w:rFonts w:ascii="Book Antiqua" w:eastAsia="Times New Roman" w:hAnsi="Book Antiqua" w:cs="Arial"/>
          <w:sz w:val="24"/>
          <w:szCs w:val="24"/>
        </w:rPr>
        <w:t xml:space="preserve">Offer oversight in development of proper internal monitoring and control systems and procedures. </w:t>
      </w:r>
    </w:p>
    <w:p w:rsidR="00324FC2" w:rsidRPr="00970425" w:rsidRDefault="00EF0B41" w:rsidP="00324FC2">
      <w:pPr>
        <w:pStyle w:val="ListParagraph"/>
        <w:numPr>
          <w:ilvl w:val="0"/>
          <w:numId w:val="2"/>
        </w:numPr>
        <w:shd w:val="clear" w:color="auto" w:fill="F9F9F9"/>
        <w:spacing w:after="0"/>
        <w:jc w:val="both"/>
        <w:rPr>
          <w:rFonts w:ascii="Book Antiqua" w:eastAsia="Times New Roman" w:hAnsi="Book Antiqua"/>
          <w:sz w:val="24"/>
          <w:szCs w:val="24"/>
        </w:rPr>
      </w:pPr>
      <w:r>
        <w:rPr>
          <w:rFonts w:ascii="Book Antiqua" w:hAnsi="Book Antiqua"/>
          <w:sz w:val="24"/>
          <w:szCs w:val="24"/>
        </w:rPr>
        <w:t>Advise</w:t>
      </w:r>
      <w:r w:rsidR="00324FC2" w:rsidRPr="00970425">
        <w:rPr>
          <w:rFonts w:ascii="Book Antiqua" w:hAnsi="Book Antiqua"/>
          <w:sz w:val="24"/>
          <w:szCs w:val="24"/>
        </w:rPr>
        <w:t xml:space="preserve"> the Government on matters relating to broadcasting services and appertaining to the Corporation generally</w:t>
      </w:r>
      <w:r w:rsidR="001941A4" w:rsidRPr="00970425">
        <w:rPr>
          <w:rFonts w:ascii="Book Antiqua" w:hAnsi="Book Antiqua"/>
          <w:sz w:val="24"/>
          <w:szCs w:val="24"/>
        </w:rPr>
        <w:t>.</w:t>
      </w:r>
      <w:r w:rsidR="00324FC2" w:rsidRPr="00970425">
        <w:rPr>
          <w:rFonts w:ascii="Book Antiqua" w:eastAsia="Times New Roman" w:hAnsi="Book Antiqua"/>
          <w:sz w:val="24"/>
          <w:szCs w:val="24"/>
        </w:rPr>
        <w:t xml:space="preserve"> </w:t>
      </w:r>
    </w:p>
    <w:p w:rsidR="00324FC2" w:rsidRPr="00970425" w:rsidRDefault="00324FC2" w:rsidP="00324FC2">
      <w:pPr>
        <w:numPr>
          <w:ilvl w:val="0"/>
          <w:numId w:val="2"/>
        </w:numPr>
        <w:spacing w:after="0"/>
        <w:jc w:val="both"/>
        <w:rPr>
          <w:rFonts w:ascii="Book Antiqua" w:eastAsia="Times New Roman" w:hAnsi="Book Antiqua" w:cs="Arial"/>
          <w:sz w:val="24"/>
          <w:szCs w:val="24"/>
        </w:rPr>
      </w:pPr>
      <w:r w:rsidRPr="00970425">
        <w:rPr>
          <w:rFonts w:ascii="Book Antiqua" w:eastAsia="Times New Roman" w:hAnsi="Book Antiqua" w:cs="Arial"/>
          <w:sz w:val="24"/>
          <w:szCs w:val="24"/>
        </w:rPr>
        <w:lastRenderedPageBreak/>
        <w:t>Ensures compliance with the Constitution of Kenya and all statutory, legal and regulatory requirements.</w:t>
      </w:r>
    </w:p>
    <w:p w:rsidR="00324FC2" w:rsidRPr="00970425" w:rsidRDefault="0064267E" w:rsidP="00324FC2">
      <w:pPr>
        <w:spacing w:after="0"/>
        <w:jc w:val="both"/>
        <w:rPr>
          <w:rFonts w:ascii="Book Antiqua" w:eastAsia="Times New Roman" w:hAnsi="Book Antiqua" w:cs="Arial"/>
          <w:color w:val="000000"/>
          <w:sz w:val="24"/>
          <w:szCs w:val="24"/>
        </w:rPr>
      </w:pPr>
      <w:r w:rsidRPr="0064267E">
        <w:pict>
          <v:line id="Straight Connector 41" o:spid="_x0000_s1027" style="position:absolute;left:0;text-align:left;z-index:-251661312;visibility:visible" from=".6pt,6.3pt" to="4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" o:allowincell="f" strokeweight=".16931mm"/>
        </w:pict>
      </w:r>
    </w:p>
    <w:p w:rsidR="00324FC2" w:rsidRDefault="00324FC2" w:rsidP="001941A4">
      <w:pPr>
        <w:spacing w:after="0"/>
        <w:jc w:val="both"/>
        <w:rPr>
          <w:rFonts w:ascii="Book Antiqua" w:eastAsia="Arial" w:hAnsi="Book Antiqua" w:cs="Arial"/>
          <w:b/>
          <w:sz w:val="24"/>
          <w:szCs w:val="24"/>
        </w:rPr>
      </w:pPr>
      <w:r>
        <w:rPr>
          <w:rFonts w:ascii="Book Antiqua" w:eastAsia="Arial" w:hAnsi="Book Antiqua" w:cs="Arial"/>
          <w:b/>
          <w:sz w:val="24"/>
          <w:szCs w:val="24"/>
        </w:rPr>
        <w:t>Operational Responsibilities / Tasks</w:t>
      </w:r>
    </w:p>
    <w:p w:rsidR="00324FC2" w:rsidRDefault="0064267E" w:rsidP="00324FC2">
      <w:pPr>
        <w:spacing w:after="0"/>
        <w:jc w:val="both"/>
        <w:rPr>
          <w:rFonts w:ascii="Book Antiqua" w:eastAsia="Arial" w:hAnsi="Book Antiqua" w:cs="Arial"/>
          <w:color w:val="000000"/>
          <w:sz w:val="24"/>
          <w:szCs w:val="24"/>
        </w:rPr>
      </w:pPr>
      <w:r w:rsidRPr="0064267E">
        <w:pict>
          <v:line id="Straight Connector 40" o:spid="_x0000_s1028" style="position:absolute;left:0;text-align:left;z-index:-251660288;visibility:visible" from=".6pt,6.35pt" to="497.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G6HQ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" o:allowincell="f" strokeweight=".16931mm"/>
        </w:pict>
      </w:r>
    </w:p>
    <w:p w:rsidR="00324FC2" w:rsidRDefault="00324FC2" w:rsidP="00324FC2">
      <w:pPr>
        <w:numPr>
          <w:ilvl w:val="0"/>
          <w:numId w:val="3"/>
        </w:numPr>
        <w:spacing w:after="0"/>
        <w:jc w:val="both"/>
        <w:rPr>
          <w:rFonts w:ascii="Book Antiqua" w:eastAsia="Times New Roman" w:hAnsi="Book Antiqua" w:cs="Arial"/>
          <w:sz w:val="24"/>
          <w:szCs w:val="24"/>
        </w:rPr>
      </w:pPr>
      <w:r>
        <w:rPr>
          <w:rFonts w:ascii="Book Antiqua" w:eastAsia="Times New Roman" w:hAnsi="Book Antiqua" w:cs="Arial"/>
          <w:sz w:val="24"/>
          <w:szCs w:val="24"/>
        </w:rPr>
        <w:t>Implement a corporate culture that promotes ethical practices and good corporate citizenship</w:t>
      </w:r>
      <w:r w:rsidR="00970425">
        <w:rPr>
          <w:rFonts w:ascii="Book Antiqua" w:eastAsia="Times New Roman" w:hAnsi="Book Antiqua" w:cs="Arial"/>
          <w:sz w:val="24"/>
          <w:szCs w:val="24"/>
        </w:rPr>
        <w:t>.</w:t>
      </w:r>
      <w:r>
        <w:rPr>
          <w:rFonts w:ascii="Book Antiqua" w:eastAsia="Times New Roman" w:hAnsi="Book Antiqua" w:cs="Arial"/>
          <w:sz w:val="24"/>
          <w:szCs w:val="24"/>
        </w:rPr>
        <w:t xml:space="preserve"> </w:t>
      </w:r>
    </w:p>
    <w:p w:rsidR="00324FC2" w:rsidRDefault="00324FC2" w:rsidP="00324FC2">
      <w:pPr>
        <w:numPr>
          <w:ilvl w:val="0"/>
          <w:numId w:val="3"/>
        </w:numPr>
        <w:spacing w:after="0"/>
        <w:jc w:val="both"/>
        <w:rPr>
          <w:rFonts w:ascii="Book Antiqua" w:eastAsia="Times New Roman" w:hAnsi="Book Antiqua" w:cs="Arial"/>
          <w:sz w:val="24"/>
          <w:szCs w:val="24"/>
        </w:rPr>
      </w:pPr>
      <w:r>
        <w:rPr>
          <w:rFonts w:ascii="Book Antiqua" w:eastAsia="Times New Roman" w:hAnsi="Book Antiqua" w:cs="Arial"/>
          <w:sz w:val="24"/>
          <w:szCs w:val="24"/>
        </w:rPr>
        <w:t>Provide leadership to</w:t>
      </w:r>
      <w:r w:rsidR="00970425">
        <w:rPr>
          <w:rFonts w:ascii="Book Antiqua" w:eastAsia="Times New Roman" w:hAnsi="Book Antiqua" w:cs="Arial"/>
          <w:sz w:val="24"/>
          <w:szCs w:val="24"/>
        </w:rPr>
        <w:t xml:space="preserve"> the</w:t>
      </w:r>
      <w:r>
        <w:rPr>
          <w:rFonts w:ascii="Book Antiqua" w:eastAsia="Times New Roman" w:hAnsi="Book Antiqua" w:cs="Arial"/>
          <w:sz w:val="24"/>
          <w:szCs w:val="24"/>
        </w:rPr>
        <w:t xml:space="preserve"> Senior Management</w:t>
      </w:r>
      <w:r w:rsidR="00970425">
        <w:rPr>
          <w:rFonts w:ascii="Book Antiqua" w:eastAsia="Times New Roman" w:hAnsi="Book Antiqua" w:cs="Arial"/>
          <w:sz w:val="24"/>
          <w:szCs w:val="24"/>
        </w:rPr>
        <w:t xml:space="preserve"> team.</w:t>
      </w:r>
    </w:p>
    <w:p w:rsidR="00324FC2" w:rsidRDefault="00324FC2" w:rsidP="00324FC2">
      <w:pPr>
        <w:numPr>
          <w:ilvl w:val="0"/>
          <w:numId w:val="3"/>
        </w:numPr>
        <w:spacing w:after="0"/>
        <w:jc w:val="both"/>
        <w:rPr>
          <w:rFonts w:ascii="Book Antiqua" w:eastAsia="Times New Roman" w:hAnsi="Book Antiqua" w:cs="Arial"/>
          <w:sz w:val="24"/>
          <w:szCs w:val="24"/>
        </w:rPr>
      </w:pPr>
      <w:r>
        <w:rPr>
          <w:rFonts w:ascii="Book Antiqua" w:eastAsia="Times New Roman" w:hAnsi="Book Antiqua" w:cs="Arial"/>
          <w:sz w:val="24"/>
          <w:szCs w:val="24"/>
        </w:rPr>
        <w:t>Develop and recommend to the Board the annual business plans for the Corporation.</w:t>
      </w:r>
    </w:p>
    <w:p w:rsidR="00324FC2" w:rsidRDefault="00324FC2" w:rsidP="00324FC2">
      <w:pPr>
        <w:numPr>
          <w:ilvl w:val="0"/>
          <w:numId w:val="3"/>
        </w:numPr>
        <w:spacing w:after="0"/>
        <w:jc w:val="both"/>
        <w:rPr>
          <w:rFonts w:ascii="Book Antiqua" w:eastAsia="Times New Roman" w:hAnsi="Book Antiqua" w:cs="Arial"/>
          <w:sz w:val="24"/>
          <w:szCs w:val="24"/>
        </w:rPr>
      </w:pPr>
      <w:r>
        <w:rPr>
          <w:rFonts w:ascii="Book Antiqua" w:eastAsia="Times New Roman" w:hAnsi="Book Antiqua" w:cs="Arial"/>
          <w:sz w:val="24"/>
          <w:szCs w:val="24"/>
        </w:rPr>
        <w:t>Provide regular, thorough and prompt communication to the Board on key technical, financial and administrative matters.</w:t>
      </w:r>
    </w:p>
    <w:p w:rsidR="00324FC2" w:rsidRDefault="00324FC2" w:rsidP="00324FC2">
      <w:pPr>
        <w:numPr>
          <w:ilvl w:val="0"/>
          <w:numId w:val="3"/>
        </w:numPr>
        <w:spacing w:after="0"/>
        <w:jc w:val="both"/>
        <w:rPr>
          <w:rFonts w:ascii="Book Antiqua" w:eastAsia="Times New Roman" w:hAnsi="Book Antiqua" w:cs="Arial"/>
          <w:sz w:val="24"/>
          <w:szCs w:val="24"/>
        </w:rPr>
      </w:pPr>
      <w:r>
        <w:rPr>
          <w:rFonts w:ascii="Book Antiqua" w:eastAsia="Times New Roman" w:hAnsi="Book Antiqua" w:cs="Arial"/>
          <w:sz w:val="24"/>
          <w:szCs w:val="24"/>
        </w:rPr>
        <w:t>En</w:t>
      </w:r>
      <w:r w:rsidR="00225C12">
        <w:rPr>
          <w:rFonts w:ascii="Book Antiqua" w:eastAsia="Times New Roman" w:hAnsi="Book Antiqua" w:cs="Arial"/>
          <w:sz w:val="24"/>
          <w:szCs w:val="24"/>
        </w:rPr>
        <w:t xml:space="preserve">sure that the Corporation has </w:t>
      </w:r>
      <w:r>
        <w:rPr>
          <w:rFonts w:ascii="Book Antiqua" w:eastAsia="Times New Roman" w:hAnsi="Book Antiqua" w:cs="Arial"/>
          <w:sz w:val="24"/>
          <w:szCs w:val="24"/>
        </w:rPr>
        <w:t>effective management structure</w:t>
      </w:r>
      <w:r w:rsidR="00225C12">
        <w:rPr>
          <w:rFonts w:ascii="Book Antiqua" w:eastAsia="Times New Roman" w:hAnsi="Book Antiqua" w:cs="Arial"/>
          <w:sz w:val="24"/>
          <w:szCs w:val="24"/>
        </w:rPr>
        <w:t>s.</w:t>
      </w:r>
    </w:p>
    <w:p w:rsidR="00324FC2" w:rsidRDefault="00324FC2" w:rsidP="00324FC2">
      <w:pPr>
        <w:numPr>
          <w:ilvl w:val="0"/>
          <w:numId w:val="3"/>
        </w:numPr>
        <w:spacing w:after="0"/>
        <w:jc w:val="both"/>
        <w:rPr>
          <w:rFonts w:ascii="Book Antiqua" w:eastAsia="Times New Roman" w:hAnsi="Book Antiqua" w:cs="Arial"/>
          <w:sz w:val="24"/>
          <w:szCs w:val="24"/>
        </w:rPr>
      </w:pPr>
      <w:r>
        <w:rPr>
          <w:rFonts w:ascii="Book Antiqua" w:eastAsia="Times New Roman" w:hAnsi="Book Antiqua" w:cs="Arial"/>
          <w:sz w:val="24"/>
          <w:szCs w:val="24"/>
        </w:rPr>
        <w:t>Ensure all Board papers are accurately written, are relevant and availed to the Board members in good time.</w:t>
      </w:r>
    </w:p>
    <w:p w:rsidR="00324FC2" w:rsidRDefault="00324FC2" w:rsidP="00324FC2">
      <w:pPr>
        <w:numPr>
          <w:ilvl w:val="0"/>
          <w:numId w:val="3"/>
        </w:numPr>
        <w:spacing w:after="0"/>
        <w:jc w:val="both"/>
        <w:rPr>
          <w:rFonts w:ascii="Book Antiqua" w:eastAsia="Times New Roman" w:hAnsi="Book Antiqua" w:cs="Arial"/>
          <w:sz w:val="24"/>
          <w:szCs w:val="24"/>
        </w:rPr>
      </w:pPr>
      <w:r>
        <w:rPr>
          <w:rFonts w:ascii="Book Antiqua" w:eastAsia="Times New Roman" w:hAnsi="Book Antiqua" w:cs="Arial"/>
          <w:sz w:val="24"/>
          <w:szCs w:val="24"/>
        </w:rPr>
        <w:t>Put in place mechanism for continuous improvement in the quality and value of services and products provided by the Board</w:t>
      </w:r>
      <w:r w:rsidR="00970425">
        <w:rPr>
          <w:rFonts w:ascii="Book Antiqua" w:eastAsia="Times New Roman" w:hAnsi="Book Antiqua" w:cs="Arial"/>
          <w:sz w:val="24"/>
          <w:szCs w:val="24"/>
        </w:rPr>
        <w:t>.</w:t>
      </w:r>
    </w:p>
    <w:p w:rsidR="00324FC2" w:rsidRDefault="00324FC2" w:rsidP="00324FC2">
      <w:pPr>
        <w:numPr>
          <w:ilvl w:val="0"/>
          <w:numId w:val="3"/>
        </w:numPr>
        <w:spacing w:after="0"/>
        <w:jc w:val="both"/>
        <w:rPr>
          <w:rFonts w:ascii="Book Antiqua" w:eastAsia="Times New Roman" w:hAnsi="Book Antiqua" w:cs="Arial"/>
          <w:sz w:val="24"/>
          <w:szCs w:val="24"/>
        </w:rPr>
      </w:pPr>
      <w:r>
        <w:rPr>
          <w:rFonts w:ascii="Book Antiqua" w:eastAsia="Times New Roman" w:hAnsi="Book Antiqua" w:cs="Arial"/>
          <w:sz w:val="24"/>
          <w:szCs w:val="24"/>
        </w:rPr>
        <w:t>Perform the day to day business of the Board and act as the Corporation’s spokesperson</w:t>
      </w:r>
      <w:r w:rsidR="00970425">
        <w:rPr>
          <w:rFonts w:ascii="Book Antiqua" w:eastAsia="Times New Roman" w:hAnsi="Book Antiqua" w:cs="Arial"/>
          <w:sz w:val="24"/>
          <w:szCs w:val="24"/>
        </w:rPr>
        <w:t>.</w:t>
      </w:r>
    </w:p>
    <w:p w:rsidR="00324FC2" w:rsidRDefault="00324FC2" w:rsidP="00324FC2">
      <w:pPr>
        <w:numPr>
          <w:ilvl w:val="0"/>
          <w:numId w:val="3"/>
        </w:numPr>
        <w:spacing w:after="0"/>
        <w:jc w:val="both"/>
        <w:rPr>
          <w:rFonts w:ascii="Book Antiqua" w:eastAsia="Times New Roman" w:hAnsi="Book Antiqua" w:cs="Arial"/>
          <w:sz w:val="24"/>
          <w:szCs w:val="24"/>
        </w:rPr>
      </w:pPr>
      <w:r>
        <w:rPr>
          <w:rFonts w:ascii="Book Antiqua" w:eastAsia="Times New Roman" w:hAnsi="Book Antiqua" w:cs="Arial"/>
          <w:sz w:val="24"/>
          <w:szCs w:val="24"/>
        </w:rPr>
        <w:t>Evaluating, managing and resolving problematic developments and situations</w:t>
      </w:r>
      <w:r w:rsidR="00970425">
        <w:rPr>
          <w:rFonts w:ascii="Book Antiqua" w:eastAsia="Times New Roman" w:hAnsi="Book Antiqua" w:cs="Arial"/>
          <w:sz w:val="24"/>
          <w:szCs w:val="24"/>
        </w:rPr>
        <w:t>.</w:t>
      </w:r>
    </w:p>
    <w:p w:rsidR="001941A4" w:rsidRDefault="001941A4" w:rsidP="001941A4">
      <w:pPr>
        <w:pStyle w:val="ListParagraph"/>
        <w:numPr>
          <w:ilvl w:val="0"/>
          <w:numId w:val="3"/>
        </w:numPr>
        <w:shd w:val="clear" w:color="auto" w:fill="F9F9F9"/>
        <w:spacing w:after="0"/>
        <w:jc w:val="both"/>
        <w:rPr>
          <w:rFonts w:ascii="Book Antiqua" w:eastAsia="Times New Roman" w:hAnsi="Book Antiqua"/>
          <w:sz w:val="24"/>
          <w:szCs w:val="24"/>
        </w:rPr>
      </w:pPr>
      <w:r>
        <w:rPr>
          <w:rFonts w:ascii="Book Antiqua" w:eastAsia="Times New Roman" w:hAnsi="Book Antiqua"/>
          <w:sz w:val="24"/>
          <w:szCs w:val="24"/>
        </w:rPr>
        <w:t>Serve as the link between the Board and the Management.</w:t>
      </w:r>
    </w:p>
    <w:p w:rsidR="00324FC2" w:rsidRDefault="00324FC2" w:rsidP="00324FC2">
      <w:pPr>
        <w:numPr>
          <w:ilvl w:val="0"/>
          <w:numId w:val="3"/>
        </w:numPr>
        <w:spacing w:after="0"/>
        <w:jc w:val="both"/>
        <w:rPr>
          <w:rFonts w:ascii="Book Antiqua" w:eastAsia="Times New Roman" w:hAnsi="Book Antiqua" w:cs="Arial"/>
          <w:sz w:val="24"/>
          <w:szCs w:val="24"/>
        </w:rPr>
      </w:pPr>
      <w:r>
        <w:rPr>
          <w:rFonts w:ascii="Book Antiqua" w:eastAsia="Times New Roman" w:hAnsi="Book Antiqua" w:cs="Arial"/>
          <w:sz w:val="24"/>
          <w:szCs w:val="24"/>
        </w:rPr>
        <w:t>Oversee effective communication between the Management and the Board as well as between different levels of Management.</w:t>
      </w:r>
    </w:p>
    <w:p w:rsidR="00324FC2" w:rsidRPr="001941A4" w:rsidRDefault="00324FC2" w:rsidP="00324FC2">
      <w:pPr>
        <w:pStyle w:val="ListParagraph"/>
        <w:numPr>
          <w:ilvl w:val="0"/>
          <w:numId w:val="3"/>
        </w:numPr>
        <w:shd w:val="clear" w:color="auto" w:fill="F9F9F9"/>
        <w:spacing w:after="0"/>
        <w:jc w:val="both"/>
        <w:rPr>
          <w:rFonts w:ascii="Book Antiqua" w:eastAsia="Times New Roman" w:hAnsi="Book Antiqua" w:cs="Arial"/>
          <w:sz w:val="24"/>
          <w:szCs w:val="24"/>
        </w:rPr>
      </w:pPr>
      <w:r w:rsidRPr="001941A4">
        <w:rPr>
          <w:rFonts w:ascii="Book Antiqua" w:hAnsi="Book Antiqua"/>
          <w:sz w:val="24"/>
          <w:szCs w:val="24"/>
        </w:rPr>
        <w:t xml:space="preserve">Appoint and enter into agreements with contractors and </w:t>
      </w:r>
      <w:r w:rsidR="001941A4">
        <w:rPr>
          <w:rFonts w:ascii="Book Antiqua" w:hAnsi="Book Antiqua"/>
          <w:sz w:val="24"/>
          <w:szCs w:val="24"/>
        </w:rPr>
        <w:t xml:space="preserve">performing </w:t>
      </w:r>
      <w:r w:rsidRPr="001941A4">
        <w:rPr>
          <w:rFonts w:ascii="Book Antiqua" w:hAnsi="Book Antiqua"/>
          <w:sz w:val="24"/>
          <w:szCs w:val="24"/>
        </w:rPr>
        <w:t>artistes</w:t>
      </w:r>
      <w:r w:rsidR="001941A4">
        <w:rPr>
          <w:rFonts w:ascii="Book Antiqua" w:hAnsi="Book Antiqua"/>
          <w:sz w:val="24"/>
          <w:szCs w:val="24"/>
        </w:rPr>
        <w:t>.</w:t>
      </w:r>
      <w:r w:rsidRPr="001941A4">
        <w:rPr>
          <w:rFonts w:ascii="Book Antiqua" w:hAnsi="Book Antiqua"/>
          <w:sz w:val="24"/>
          <w:szCs w:val="24"/>
        </w:rPr>
        <w:t xml:space="preserve"> </w:t>
      </w:r>
    </w:p>
    <w:p w:rsidR="00324FC2" w:rsidRDefault="00324FC2" w:rsidP="00324FC2">
      <w:pPr>
        <w:numPr>
          <w:ilvl w:val="0"/>
          <w:numId w:val="3"/>
        </w:numPr>
        <w:spacing w:after="0"/>
        <w:jc w:val="both"/>
        <w:rPr>
          <w:rFonts w:ascii="Book Antiqua" w:eastAsia="Times New Roman" w:hAnsi="Book Antiqua" w:cs="Arial"/>
          <w:sz w:val="24"/>
          <w:szCs w:val="24"/>
        </w:rPr>
      </w:pPr>
      <w:r w:rsidRPr="001941A4">
        <w:rPr>
          <w:rFonts w:ascii="Book Antiqua" w:eastAsia="Times New Roman" w:hAnsi="Book Antiqua" w:cs="Arial"/>
          <w:sz w:val="24"/>
          <w:szCs w:val="24"/>
        </w:rPr>
        <w:t>Develop a positive and trust-based relationship with business partners, stakeholders and authorities</w:t>
      </w:r>
      <w:r w:rsidR="00970425">
        <w:rPr>
          <w:rFonts w:ascii="Book Antiqua" w:eastAsia="Times New Roman" w:hAnsi="Book Antiqua" w:cs="Arial"/>
          <w:sz w:val="24"/>
          <w:szCs w:val="24"/>
        </w:rPr>
        <w:t>.</w:t>
      </w:r>
    </w:p>
    <w:p w:rsidR="00324FC2" w:rsidRDefault="00324FC2" w:rsidP="00324FC2">
      <w:pPr>
        <w:numPr>
          <w:ilvl w:val="0"/>
          <w:numId w:val="3"/>
        </w:numPr>
        <w:spacing w:after="0"/>
        <w:jc w:val="both"/>
        <w:rPr>
          <w:rFonts w:ascii="Book Antiqua" w:eastAsia="Times New Roman" w:hAnsi="Book Antiqua" w:cs="Arial"/>
          <w:sz w:val="24"/>
          <w:szCs w:val="24"/>
        </w:rPr>
      </w:pPr>
      <w:r>
        <w:rPr>
          <w:rFonts w:ascii="Book Antiqua" w:eastAsia="Times New Roman" w:hAnsi="Book Antiqua" w:cs="Arial"/>
          <w:sz w:val="24"/>
          <w:szCs w:val="24"/>
        </w:rPr>
        <w:t>Approve annual procurement</w:t>
      </w:r>
      <w:r w:rsidR="00225C12">
        <w:rPr>
          <w:rFonts w:ascii="Book Antiqua" w:eastAsia="Times New Roman" w:hAnsi="Book Antiqua" w:cs="Arial"/>
          <w:sz w:val="24"/>
          <w:szCs w:val="24"/>
        </w:rPr>
        <w:t xml:space="preserve"> and work plans of the Corporation</w:t>
      </w:r>
      <w:r>
        <w:rPr>
          <w:rFonts w:ascii="Book Antiqua" w:eastAsia="Times New Roman" w:hAnsi="Book Antiqua" w:cs="Arial"/>
          <w:sz w:val="24"/>
          <w:szCs w:val="24"/>
        </w:rPr>
        <w:t xml:space="preserve"> to meet </w:t>
      </w:r>
      <w:r w:rsidR="00225C12">
        <w:rPr>
          <w:rFonts w:ascii="Book Antiqua" w:eastAsia="Times New Roman" w:hAnsi="Book Antiqua" w:cs="Arial"/>
          <w:sz w:val="24"/>
          <w:szCs w:val="24"/>
        </w:rPr>
        <w:t xml:space="preserve">its </w:t>
      </w:r>
      <w:r>
        <w:rPr>
          <w:rFonts w:ascii="Book Antiqua" w:eastAsia="Times New Roman" w:hAnsi="Book Antiqua" w:cs="Arial"/>
          <w:sz w:val="24"/>
          <w:szCs w:val="24"/>
        </w:rPr>
        <w:t>strategic objectives.</w:t>
      </w:r>
    </w:p>
    <w:p w:rsidR="00324FC2" w:rsidRDefault="00324FC2" w:rsidP="00324FC2">
      <w:pPr>
        <w:numPr>
          <w:ilvl w:val="0"/>
          <w:numId w:val="3"/>
        </w:numPr>
        <w:spacing w:after="0"/>
        <w:jc w:val="both"/>
        <w:rPr>
          <w:rFonts w:ascii="Book Antiqua" w:eastAsia="Times New Roman" w:hAnsi="Book Antiqua" w:cs="Arial"/>
          <w:sz w:val="24"/>
          <w:szCs w:val="24"/>
        </w:rPr>
      </w:pPr>
      <w:r>
        <w:rPr>
          <w:rFonts w:ascii="Book Antiqua" w:eastAsia="Times New Roman" w:hAnsi="Book Antiqua" w:cs="Arial"/>
          <w:sz w:val="24"/>
          <w:szCs w:val="24"/>
        </w:rPr>
        <w:t>Ensure performance contracting, casca</w:t>
      </w:r>
      <w:r w:rsidR="00225C12">
        <w:rPr>
          <w:rFonts w:ascii="Book Antiqua" w:eastAsia="Times New Roman" w:hAnsi="Book Antiqua" w:cs="Arial"/>
          <w:sz w:val="24"/>
          <w:szCs w:val="24"/>
        </w:rPr>
        <w:t>ding and appraisal for all the D</w:t>
      </w:r>
      <w:r>
        <w:rPr>
          <w:rFonts w:ascii="Book Antiqua" w:eastAsia="Times New Roman" w:hAnsi="Book Antiqua" w:cs="Arial"/>
          <w:sz w:val="24"/>
          <w:szCs w:val="24"/>
        </w:rPr>
        <w:t>irectorates to meet performance targets.</w:t>
      </w:r>
    </w:p>
    <w:p w:rsidR="00324FC2" w:rsidRDefault="00324FC2" w:rsidP="00324FC2">
      <w:pPr>
        <w:numPr>
          <w:ilvl w:val="0"/>
          <w:numId w:val="3"/>
        </w:numPr>
        <w:spacing w:after="0"/>
        <w:jc w:val="both"/>
        <w:rPr>
          <w:rFonts w:ascii="Book Antiqua" w:eastAsia="Times New Roman" w:hAnsi="Book Antiqua" w:cs="Arial"/>
          <w:sz w:val="24"/>
          <w:szCs w:val="24"/>
        </w:rPr>
      </w:pPr>
      <w:r>
        <w:rPr>
          <w:rFonts w:ascii="Book Antiqua" w:eastAsia="Times New Roman" w:hAnsi="Book Antiqua" w:cs="Arial"/>
          <w:sz w:val="24"/>
          <w:szCs w:val="24"/>
        </w:rPr>
        <w:t>Undertake supervision and delegation of management in their duties</w:t>
      </w:r>
      <w:r w:rsidR="00970425">
        <w:rPr>
          <w:rFonts w:ascii="Book Antiqua" w:eastAsia="Times New Roman" w:hAnsi="Book Antiqua" w:cs="Arial"/>
          <w:sz w:val="24"/>
          <w:szCs w:val="24"/>
        </w:rPr>
        <w:t>.</w:t>
      </w:r>
    </w:p>
    <w:p w:rsidR="00324FC2" w:rsidRDefault="001941A4" w:rsidP="00324FC2">
      <w:pPr>
        <w:spacing w:after="0"/>
        <w:jc w:val="both"/>
        <w:rPr>
          <w:rFonts w:ascii="Book Antiqua" w:eastAsia="Times New Roman" w:hAnsi="Book Antiqua" w:cs="Arial"/>
          <w:color w:val="000000"/>
          <w:sz w:val="24"/>
          <w:szCs w:val="24"/>
        </w:rPr>
      </w:pPr>
      <w:r>
        <w:rPr>
          <w:rFonts w:ascii="Book Antiqua" w:eastAsia="Arial" w:hAnsi="Book Antiqua" w:cs="Arial"/>
          <w:noProof/>
          <w:sz w:val="24"/>
          <w:szCs w:val="24"/>
        </w:rPr>
        <w:drawing>
          <wp:anchor distT="0" distB="0" distL="114300" distR="114300" simplePos="0" relativeHeight="251649024" behindDoc="1" locked="0" layoutInCell="0" allowOverlap="1">
            <wp:simplePos x="0" y="0"/>
            <wp:positionH relativeFrom="column">
              <wp:posOffset>7475</wp:posOffset>
            </wp:positionH>
            <wp:positionV relativeFrom="paragraph">
              <wp:posOffset>180918</wp:posOffset>
            </wp:positionV>
            <wp:extent cx="6306515" cy="428264"/>
            <wp:effectExtent l="19050" t="0" r="0" b="0"/>
            <wp:wrapNone/>
            <wp:docPr id="2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srcRect/>
                    <a:stretch>
                      <a:fillRect/>
                    </a:stretch>
                  </pic:blipFill>
                  <pic:spPr bwMode="auto">
                    <a:xfrm>
                      <a:off x="0" y="0"/>
                      <a:ext cx="6306515" cy="428264"/>
                    </a:xfrm>
                    <a:prstGeom prst="rect">
                      <a:avLst/>
                    </a:prstGeom>
                    <a:noFill/>
                  </pic:spPr>
                </pic:pic>
              </a:graphicData>
            </a:graphic>
          </wp:anchor>
        </w:drawing>
      </w:r>
      <w:r w:rsidR="0064267E" w:rsidRPr="0064267E">
        <w:rPr>
          <w:rFonts w:ascii="Book Antiqua" w:eastAsia="Arial" w:hAnsi="Book Antiqua" w:cs="Arial"/>
          <w:noProof/>
          <w:sz w:val="24"/>
          <w:szCs w:val="24"/>
        </w:rPr>
        <w:pict>
          <v:line id="_x0000_s1042" style="position:absolute;left:0;text-align:left;z-index:-251645952;visibility:visible;mso-position-horizontal-relative:text;mso-position-vertical-relative:text" from="1.35pt,15.6pt" to="497.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4BHQIAADgEAAAOAAAAZHJzL2Uyb0RvYy54bWysU02P2yAQvVfqf0DcE9uJm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" o:allowincell="f" strokeweight=".48pt"/>
        </w:pict>
      </w:r>
    </w:p>
    <w:p w:rsidR="00324FC2" w:rsidRDefault="00324FC2" w:rsidP="00324FC2">
      <w:pPr>
        <w:spacing w:after="0"/>
        <w:jc w:val="both"/>
        <w:rPr>
          <w:rFonts w:ascii="Book Antiqua" w:eastAsia="Arial" w:hAnsi="Book Antiqua" w:cs="Arial"/>
          <w:b/>
          <w:sz w:val="24"/>
          <w:szCs w:val="24"/>
        </w:rPr>
      </w:pPr>
      <w:r>
        <w:rPr>
          <w:rFonts w:ascii="Book Antiqua" w:eastAsia="Arial" w:hAnsi="Book Antiqua" w:cs="Arial"/>
          <w:b/>
          <w:sz w:val="24"/>
          <w:szCs w:val="24"/>
        </w:rPr>
        <w:t>Job Dimensions:</w:t>
      </w:r>
    </w:p>
    <w:p w:rsidR="00324FC2" w:rsidRDefault="00324FC2" w:rsidP="00324FC2">
      <w:pPr>
        <w:spacing w:after="0"/>
        <w:jc w:val="both"/>
        <w:rPr>
          <w:rFonts w:ascii="Book Antiqua" w:eastAsia="Times New Roman" w:hAnsi="Book Antiqua" w:cs="Arial"/>
          <w:b/>
          <w:color w:val="000000"/>
          <w:sz w:val="24"/>
          <w:szCs w:val="24"/>
        </w:rPr>
      </w:pPr>
    </w:p>
    <w:p w:rsidR="00324FC2" w:rsidRDefault="00324FC2" w:rsidP="00324FC2">
      <w:pPr>
        <w:numPr>
          <w:ilvl w:val="0"/>
          <w:numId w:val="4"/>
        </w:numPr>
        <w:spacing w:after="0"/>
        <w:jc w:val="both"/>
        <w:rPr>
          <w:rFonts w:ascii="Book Antiqua" w:eastAsia="Arial" w:hAnsi="Book Antiqua" w:cs="Arial"/>
          <w:b/>
          <w:sz w:val="24"/>
          <w:szCs w:val="24"/>
        </w:rPr>
      </w:pPr>
      <w:r>
        <w:rPr>
          <w:rFonts w:ascii="Book Antiqua" w:eastAsia="Arial" w:hAnsi="Book Antiqua" w:cs="Arial"/>
          <w:b/>
          <w:sz w:val="24"/>
          <w:szCs w:val="24"/>
        </w:rPr>
        <w:t>Financial Responsibility:</w:t>
      </w:r>
    </w:p>
    <w:p w:rsidR="00324FC2" w:rsidRDefault="0064267E" w:rsidP="00324FC2">
      <w:pPr>
        <w:spacing w:after="0"/>
        <w:jc w:val="both"/>
        <w:rPr>
          <w:rFonts w:ascii="Book Antiqua" w:eastAsia="Arial" w:hAnsi="Book Antiqua" w:cs="Arial"/>
          <w:sz w:val="24"/>
          <w:szCs w:val="24"/>
        </w:rPr>
      </w:pPr>
      <w:r w:rsidRPr="0064267E">
        <w:pict>
          <v:line id="Straight Connector 38" o:spid="_x0000_s1029" style="position:absolute;left:0;text-align:left;z-index:-251659264;visibility:visible" from=".6pt,5.5pt" to="4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" o:allowincell="f" strokeweight=".48pt"/>
        </w:pict>
      </w:r>
    </w:p>
    <w:p w:rsidR="00324FC2" w:rsidRDefault="00324FC2" w:rsidP="00324FC2">
      <w:pPr>
        <w:numPr>
          <w:ilvl w:val="0"/>
          <w:numId w:val="5"/>
        </w:numPr>
        <w:spacing w:after="0"/>
        <w:jc w:val="both"/>
        <w:rPr>
          <w:rFonts w:ascii="Book Antiqua" w:eastAsia="Times New Roman" w:hAnsi="Book Antiqua" w:cs="Arial"/>
          <w:sz w:val="24"/>
          <w:szCs w:val="24"/>
        </w:rPr>
      </w:pPr>
      <w:r>
        <w:rPr>
          <w:rFonts w:ascii="Book Antiqua" w:eastAsia="Times New Roman" w:hAnsi="Book Antiqua" w:cs="Arial"/>
          <w:sz w:val="24"/>
          <w:szCs w:val="24"/>
        </w:rPr>
        <w:t>Approval and monitoring of expenditure</w:t>
      </w:r>
      <w:r w:rsidR="00225C12">
        <w:rPr>
          <w:rFonts w:ascii="Book Antiqua" w:eastAsia="Times New Roman" w:hAnsi="Book Antiqua" w:cs="Arial"/>
          <w:sz w:val="24"/>
          <w:szCs w:val="24"/>
        </w:rPr>
        <w:t>.</w:t>
      </w:r>
    </w:p>
    <w:p w:rsidR="00324FC2" w:rsidRDefault="00324FC2" w:rsidP="00324FC2">
      <w:pPr>
        <w:numPr>
          <w:ilvl w:val="0"/>
          <w:numId w:val="5"/>
        </w:numPr>
        <w:spacing w:after="0"/>
        <w:jc w:val="both"/>
        <w:rPr>
          <w:rFonts w:ascii="Book Antiqua" w:eastAsia="Times New Roman" w:hAnsi="Book Antiqua" w:cs="Arial"/>
          <w:sz w:val="24"/>
          <w:szCs w:val="24"/>
        </w:rPr>
      </w:pPr>
      <w:r>
        <w:rPr>
          <w:rFonts w:ascii="Book Antiqua" w:eastAsia="Times New Roman" w:hAnsi="Book Antiqua" w:cs="Arial"/>
          <w:sz w:val="24"/>
          <w:szCs w:val="24"/>
        </w:rPr>
        <w:t>Participating in the development of the Corporation’s budget</w:t>
      </w:r>
      <w:r w:rsidR="00225C12">
        <w:rPr>
          <w:rFonts w:ascii="Book Antiqua" w:eastAsia="Times New Roman" w:hAnsi="Book Antiqua" w:cs="Arial"/>
          <w:sz w:val="24"/>
          <w:szCs w:val="24"/>
        </w:rPr>
        <w:t>.</w:t>
      </w:r>
      <w:r>
        <w:rPr>
          <w:rFonts w:ascii="Book Antiqua" w:eastAsia="Times New Roman" w:hAnsi="Book Antiqua" w:cs="Arial"/>
          <w:sz w:val="24"/>
          <w:szCs w:val="24"/>
        </w:rPr>
        <w:t xml:space="preserve"> </w:t>
      </w:r>
    </w:p>
    <w:p w:rsidR="00324FC2" w:rsidRDefault="00324FC2" w:rsidP="00324FC2">
      <w:pPr>
        <w:numPr>
          <w:ilvl w:val="0"/>
          <w:numId w:val="5"/>
        </w:numPr>
        <w:spacing w:after="0"/>
        <w:jc w:val="both"/>
        <w:rPr>
          <w:rFonts w:ascii="Book Antiqua" w:eastAsia="Times New Roman" w:hAnsi="Book Antiqua" w:cs="Arial"/>
          <w:sz w:val="24"/>
          <w:szCs w:val="24"/>
        </w:rPr>
      </w:pPr>
      <w:r>
        <w:rPr>
          <w:rFonts w:ascii="Book Antiqua" w:eastAsia="Times New Roman" w:hAnsi="Book Antiqua" w:cs="Arial"/>
          <w:sz w:val="24"/>
          <w:szCs w:val="24"/>
        </w:rPr>
        <w:lastRenderedPageBreak/>
        <w:t>Resource mobilization</w:t>
      </w:r>
      <w:r w:rsidR="00225C12">
        <w:rPr>
          <w:rFonts w:ascii="Book Antiqua" w:eastAsia="Times New Roman" w:hAnsi="Book Antiqua" w:cs="Arial"/>
          <w:sz w:val="24"/>
          <w:szCs w:val="24"/>
        </w:rPr>
        <w:t>.</w:t>
      </w:r>
    </w:p>
    <w:p w:rsidR="00324FC2" w:rsidRDefault="00324FC2" w:rsidP="00324FC2">
      <w:pPr>
        <w:numPr>
          <w:ilvl w:val="0"/>
          <w:numId w:val="5"/>
        </w:numPr>
        <w:spacing w:after="0"/>
        <w:jc w:val="both"/>
        <w:rPr>
          <w:rFonts w:ascii="Book Antiqua" w:eastAsia="Times New Roman" w:hAnsi="Book Antiqua" w:cs="Arial"/>
          <w:sz w:val="24"/>
          <w:szCs w:val="24"/>
        </w:rPr>
      </w:pPr>
      <w:r>
        <w:rPr>
          <w:rFonts w:ascii="Book Antiqua" w:eastAsia="Times New Roman" w:hAnsi="Book Antiqua" w:cs="Arial"/>
          <w:sz w:val="24"/>
          <w:szCs w:val="24"/>
        </w:rPr>
        <w:t>Designing, overseeing and implementing the Corporation’s financial decisions</w:t>
      </w:r>
      <w:r w:rsidR="00225C12">
        <w:rPr>
          <w:rFonts w:ascii="Book Antiqua" w:eastAsia="Times New Roman" w:hAnsi="Book Antiqua" w:cs="Arial"/>
          <w:sz w:val="24"/>
          <w:szCs w:val="24"/>
        </w:rPr>
        <w:t>.</w:t>
      </w:r>
    </w:p>
    <w:p w:rsidR="00324FC2" w:rsidRDefault="0064267E" w:rsidP="00324FC2">
      <w:pPr>
        <w:spacing w:after="0"/>
        <w:jc w:val="both"/>
        <w:rPr>
          <w:rFonts w:ascii="Book Antiqua" w:eastAsia="Times New Roman" w:hAnsi="Book Antiqua" w:cs="Arial"/>
          <w:color w:val="000000"/>
          <w:sz w:val="24"/>
          <w:szCs w:val="24"/>
        </w:rPr>
      </w:pPr>
      <w:r w:rsidRPr="0064267E">
        <w:pict>
          <v:line id="Straight Connector 37" o:spid="_x0000_s1030" style="position:absolute;left:0;text-align:left;z-index:-251658240;visibility:visible" from=".6pt,6.3pt" to="4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4BHQIAADgEAAAOAAAAZHJzL2Uyb0RvYy54bWysU02P2yAQvVfqf0DcE9uJm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" o:allowincell="f" strokeweight=".48pt"/>
        </w:pict>
      </w:r>
    </w:p>
    <w:p w:rsidR="00324FC2" w:rsidRDefault="00324FC2" w:rsidP="00324FC2">
      <w:pPr>
        <w:numPr>
          <w:ilvl w:val="0"/>
          <w:numId w:val="4"/>
        </w:numPr>
        <w:spacing w:after="0"/>
        <w:jc w:val="both"/>
        <w:rPr>
          <w:rFonts w:ascii="Book Antiqua" w:eastAsia="Times New Roman" w:hAnsi="Book Antiqua" w:cs="Arial"/>
          <w:b/>
          <w:sz w:val="24"/>
          <w:szCs w:val="24"/>
        </w:rPr>
      </w:pPr>
      <w:r>
        <w:rPr>
          <w:rFonts w:ascii="Book Antiqua" w:eastAsia="Arial" w:hAnsi="Book Antiqua" w:cs="Arial"/>
          <w:b/>
          <w:sz w:val="24"/>
          <w:szCs w:val="24"/>
        </w:rPr>
        <w:t>Responsibility for Physical Assets</w:t>
      </w:r>
    </w:p>
    <w:p w:rsidR="00324FC2" w:rsidRDefault="0064267E" w:rsidP="00324FC2">
      <w:pPr>
        <w:spacing w:after="0"/>
        <w:jc w:val="both"/>
        <w:rPr>
          <w:rFonts w:ascii="Book Antiqua" w:eastAsia="Times New Roman" w:hAnsi="Book Antiqua" w:cs="Arial"/>
          <w:color w:val="000000"/>
          <w:sz w:val="24"/>
          <w:szCs w:val="24"/>
        </w:rPr>
      </w:pPr>
      <w:r w:rsidRPr="0064267E">
        <w:pict>
          <v:line id="Straight Connector 36" o:spid="_x0000_s1031" style="position:absolute;left:0;text-align:left;z-index:-251657216;visibility:visible" from=".6pt,6.3pt" to="4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P1HQIAADgEAAAOAAAAZHJzL2Uyb0RvYy54bWysU8GO2jAQvVfqP1i5QxJIU4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" o:allowincell="f" strokeweight=".48pt"/>
        </w:pict>
      </w:r>
    </w:p>
    <w:p w:rsidR="00324FC2" w:rsidRDefault="00324FC2" w:rsidP="00B97C08">
      <w:pPr>
        <w:spacing w:after="0"/>
        <w:ind w:left="360"/>
        <w:jc w:val="both"/>
        <w:rPr>
          <w:rFonts w:ascii="Book Antiqua" w:eastAsia="Arial" w:hAnsi="Book Antiqua" w:cs="Arial"/>
          <w:sz w:val="24"/>
          <w:szCs w:val="24"/>
        </w:rPr>
      </w:pPr>
      <w:proofErr w:type="gramStart"/>
      <w:r>
        <w:rPr>
          <w:rFonts w:ascii="Book Antiqua" w:eastAsia="Times New Roman" w:hAnsi="Book Antiqua" w:cs="Arial"/>
          <w:sz w:val="24"/>
          <w:szCs w:val="24"/>
        </w:rPr>
        <w:t>Responsible on behalf of the Board for the Corporation’s physical assets</w:t>
      </w:r>
      <w:r w:rsidR="00970425">
        <w:rPr>
          <w:rFonts w:ascii="Book Antiqua" w:eastAsia="Times New Roman" w:hAnsi="Book Antiqua" w:cs="Arial"/>
          <w:sz w:val="24"/>
          <w:szCs w:val="24"/>
        </w:rPr>
        <w:t>.</w:t>
      </w:r>
      <w:proofErr w:type="gramEnd"/>
      <w:r>
        <w:rPr>
          <w:rFonts w:ascii="Book Antiqua" w:eastAsia="Arial" w:hAnsi="Book Antiqua" w:cs="Arial"/>
          <w:sz w:val="24"/>
          <w:szCs w:val="24"/>
        </w:rPr>
        <w:t xml:space="preserve"> </w:t>
      </w:r>
    </w:p>
    <w:p w:rsidR="00324FC2" w:rsidRDefault="0064267E" w:rsidP="00324FC2">
      <w:pPr>
        <w:spacing w:after="0"/>
        <w:jc w:val="both"/>
        <w:rPr>
          <w:rFonts w:ascii="Book Antiqua" w:eastAsia="Times New Roman" w:hAnsi="Book Antiqua" w:cs="Arial"/>
          <w:color w:val="000000"/>
          <w:sz w:val="24"/>
          <w:szCs w:val="24"/>
        </w:rPr>
      </w:pPr>
      <w:r w:rsidRPr="0064267E">
        <w:pict>
          <v:line id="Straight Connector 35" o:spid="_x0000_s1032" style="position:absolute;left:0;text-align:left;z-index:-251656192;visibility:visible" from=".6pt,6.3pt" to="4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XFHQ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" o:allowincell="f" strokeweight=".16931mm"/>
        </w:pict>
      </w:r>
    </w:p>
    <w:p w:rsidR="00324FC2" w:rsidRDefault="00324FC2" w:rsidP="00324FC2">
      <w:pPr>
        <w:numPr>
          <w:ilvl w:val="0"/>
          <w:numId w:val="4"/>
        </w:numPr>
        <w:spacing w:after="0"/>
        <w:jc w:val="both"/>
        <w:rPr>
          <w:rFonts w:ascii="Book Antiqua" w:eastAsia="Arial" w:hAnsi="Book Antiqua" w:cs="Arial"/>
          <w:b/>
          <w:sz w:val="24"/>
          <w:szCs w:val="24"/>
        </w:rPr>
      </w:pPr>
      <w:r>
        <w:rPr>
          <w:rFonts w:ascii="Book Antiqua" w:eastAsia="Times New Roman" w:hAnsi="Book Antiqua" w:cs="Arial"/>
          <w:b/>
          <w:sz w:val="24"/>
          <w:szCs w:val="24"/>
        </w:rPr>
        <w:tab/>
      </w:r>
      <w:r>
        <w:rPr>
          <w:rFonts w:ascii="Book Antiqua" w:eastAsia="Arial" w:hAnsi="Book Antiqua" w:cs="Arial"/>
          <w:b/>
          <w:sz w:val="24"/>
          <w:szCs w:val="24"/>
        </w:rPr>
        <w:t>Decision Making/Job Influence</w:t>
      </w:r>
    </w:p>
    <w:p w:rsidR="00324FC2" w:rsidRDefault="0064267E" w:rsidP="00324FC2">
      <w:pPr>
        <w:spacing w:after="0"/>
        <w:jc w:val="both"/>
        <w:rPr>
          <w:rFonts w:ascii="Book Antiqua" w:eastAsia="Times New Roman" w:hAnsi="Book Antiqua" w:cs="Arial"/>
          <w:color w:val="000000"/>
          <w:sz w:val="24"/>
          <w:szCs w:val="24"/>
        </w:rPr>
      </w:pPr>
      <w:r w:rsidRPr="0064267E">
        <w:pict>
          <v:line id="Straight Connector 34" o:spid="_x0000_s1033" style="position:absolute;left:0;text-align:left;z-index:-251655168;visibility:visible" from=".6pt,6.3pt" to="4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jGHQIAADgEAAAOAAAAZHJzL2Uyb0RvYy54bWysU8GO2jAQvVfqP1i+QxJIKU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" o:allowincell="f" strokeweight=".48pt"/>
        </w:pict>
      </w:r>
    </w:p>
    <w:p w:rsidR="00324FC2" w:rsidRDefault="00324FC2" w:rsidP="00B97C08">
      <w:pPr>
        <w:spacing w:after="0"/>
        <w:ind w:left="360"/>
        <w:jc w:val="both"/>
        <w:rPr>
          <w:rFonts w:ascii="Book Antiqua" w:eastAsia="Arial" w:hAnsi="Book Antiqua" w:cs="Arial"/>
          <w:sz w:val="24"/>
          <w:szCs w:val="24"/>
        </w:rPr>
      </w:pPr>
      <w:proofErr w:type="gramStart"/>
      <w:r>
        <w:rPr>
          <w:rFonts w:ascii="Book Antiqua" w:eastAsia="Arial" w:hAnsi="Book Antiqua" w:cs="Arial"/>
          <w:sz w:val="24"/>
          <w:szCs w:val="24"/>
        </w:rPr>
        <w:t>Makes the Corporation’s strategic decisions</w:t>
      </w:r>
      <w:r w:rsidR="00970425">
        <w:rPr>
          <w:rFonts w:ascii="Book Antiqua" w:eastAsia="Arial" w:hAnsi="Book Antiqua" w:cs="Arial"/>
          <w:sz w:val="24"/>
          <w:szCs w:val="24"/>
        </w:rPr>
        <w:t>.</w:t>
      </w:r>
      <w:proofErr w:type="gramEnd"/>
    </w:p>
    <w:p w:rsidR="00324FC2" w:rsidRDefault="0064267E" w:rsidP="00324FC2">
      <w:pPr>
        <w:spacing w:after="0"/>
        <w:jc w:val="both"/>
        <w:rPr>
          <w:rFonts w:ascii="Book Antiqua" w:eastAsia="Times New Roman" w:hAnsi="Book Antiqua" w:cs="Arial"/>
          <w:color w:val="000000"/>
          <w:sz w:val="24"/>
          <w:szCs w:val="24"/>
        </w:rPr>
      </w:pPr>
      <w:r w:rsidRPr="0064267E">
        <w:pict>
          <v:line id="Straight Connector 33" o:spid="_x0000_s1034" style="position:absolute;left:0;text-align:left;z-index:-251654144;visibility:visible" from=".6pt,6.3pt" to="4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iRHQIAADg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" o:allowincell="f" strokeweight=".16931mm"/>
        </w:pict>
      </w:r>
    </w:p>
    <w:p w:rsidR="00324FC2" w:rsidRDefault="00324FC2" w:rsidP="00324FC2">
      <w:pPr>
        <w:numPr>
          <w:ilvl w:val="0"/>
          <w:numId w:val="4"/>
        </w:numPr>
        <w:spacing w:after="0"/>
        <w:jc w:val="both"/>
        <w:rPr>
          <w:rFonts w:ascii="Book Antiqua" w:eastAsia="Arial" w:hAnsi="Book Antiqua" w:cs="Arial"/>
          <w:b/>
          <w:sz w:val="24"/>
          <w:szCs w:val="24"/>
        </w:rPr>
      </w:pPr>
      <w:r>
        <w:rPr>
          <w:rFonts w:ascii="Book Antiqua" w:eastAsia="Times New Roman" w:hAnsi="Book Antiqua" w:cs="Arial"/>
          <w:b/>
          <w:sz w:val="24"/>
          <w:szCs w:val="24"/>
        </w:rPr>
        <w:tab/>
      </w:r>
      <w:r>
        <w:rPr>
          <w:rFonts w:ascii="Book Antiqua" w:eastAsia="Arial" w:hAnsi="Book Antiqua" w:cs="Arial"/>
          <w:b/>
          <w:sz w:val="24"/>
          <w:szCs w:val="24"/>
        </w:rPr>
        <w:t>Working Conditions</w:t>
      </w:r>
    </w:p>
    <w:p w:rsidR="00324FC2" w:rsidRDefault="0064267E" w:rsidP="00324FC2">
      <w:pPr>
        <w:spacing w:after="0"/>
        <w:jc w:val="both"/>
        <w:rPr>
          <w:rFonts w:ascii="Book Antiqua" w:eastAsia="Times New Roman" w:hAnsi="Book Antiqua" w:cs="Arial"/>
          <w:color w:val="000000"/>
          <w:sz w:val="24"/>
          <w:szCs w:val="24"/>
        </w:rPr>
      </w:pPr>
      <w:r w:rsidRPr="0064267E">
        <w:pict>
          <v:line id="Straight Connector 32" o:spid="_x0000_s1035" style="position:absolute;left:0;text-align:left;z-index:-251653120;visibility:visible" from=".6pt,6.3pt" to="4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VlHQIAADg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" o:allowincell="f" strokeweight=".16931mm"/>
        </w:pict>
      </w:r>
    </w:p>
    <w:p w:rsidR="00324FC2" w:rsidRDefault="00324FC2" w:rsidP="00B97C08">
      <w:pPr>
        <w:spacing w:after="0"/>
        <w:ind w:left="360"/>
        <w:jc w:val="both"/>
        <w:rPr>
          <w:rFonts w:ascii="Book Antiqua" w:eastAsia="Arial" w:hAnsi="Book Antiqua" w:cs="Arial"/>
          <w:sz w:val="24"/>
          <w:szCs w:val="24"/>
        </w:rPr>
      </w:pPr>
      <w:proofErr w:type="gramStart"/>
      <w:r>
        <w:rPr>
          <w:rFonts w:ascii="Book Antiqua" w:eastAsia="Arial" w:hAnsi="Book Antiqua" w:cs="Arial"/>
          <w:sz w:val="24"/>
          <w:szCs w:val="24"/>
        </w:rPr>
        <w:t>Works both within and outside the organization.</w:t>
      </w:r>
      <w:proofErr w:type="gramEnd"/>
    </w:p>
    <w:p w:rsidR="00324FC2" w:rsidRDefault="00324FC2" w:rsidP="00324FC2">
      <w:pPr>
        <w:spacing w:after="0"/>
        <w:jc w:val="both"/>
        <w:rPr>
          <w:rFonts w:ascii="Book Antiqua" w:eastAsia="Times New Roman" w:hAnsi="Book Antiqua" w:cs="Arial"/>
          <w:color w:val="000000"/>
          <w:sz w:val="24"/>
          <w:szCs w:val="24"/>
        </w:rPr>
      </w:pPr>
      <w:r>
        <w:rPr>
          <w:noProof/>
        </w:rPr>
        <w:drawing>
          <wp:anchor distT="0" distB="0" distL="114300" distR="114300" simplePos="0" relativeHeight="251650048" behindDoc="1" locked="0" layoutInCell="0" allowOverlap="1">
            <wp:simplePos x="0" y="0"/>
            <wp:positionH relativeFrom="column">
              <wp:posOffset>7620</wp:posOffset>
            </wp:positionH>
            <wp:positionV relativeFrom="paragraph">
              <wp:posOffset>77470</wp:posOffset>
            </wp:positionV>
            <wp:extent cx="6304280" cy="318770"/>
            <wp:effectExtent l="19050" t="0" r="1270" b="0"/>
            <wp:wrapNone/>
            <wp:docPr id="1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6304280" cy="318770"/>
                    </a:xfrm>
                    <a:prstGeom prst="rect">
                      <a:avLst/>
                    </a:prstGeom>
                    <a:noFill/>
                  </pic:spPr>
                </pic:pic>
              </a:graphicData>
            </a:graphic>
          </wp:anchor>
        </w:drawing>
      </w:r>
    </w:p>
    <w:p w:rsidR="00324FC2" w:rsidRDefault="00324FC2" w:rsidP="00324FC2">
      <w:pPr>
        <w:spacing w:after="0"/>
        <w:jc w:val="both"/>
        <w:rPr>
          <w:rFonts w:ascii="Book Antiqua" w:eastAsia="Arial" w:hAnsi="Book Antiqua" w:cs="Arial"/>
          <w:sz w:val="24"/>
          <w:szCs w:val="24"/>
        </w:rPr>
      </w:pPr>
      <w:proofErr w:type="gramStart"/>
      <w:r>
        <w:rPr>
          <w:rFonts w:ascii="Book Antiqua" w:eastAsia="Arial" w:hAnsi="Book Antiqua" w:cs="Arial"/>
          <w:b/>
          <w:sz w:val="24"/>
          <w:szCs w:val="24"/>
        </w:rPr>
        <w:t>Job Competencies (Knowledge, Experience and Attributes / Skills</w:t>
      </w:r>
      <w:r>
        <w:rPr>
          <w:rFonts w:ascii="Book Antiqua" w:eastAsia="Arial" w:hAnsi="Book Antiqua" w:cs="Arial"/>
          <w:sz w:val="24"/>
          <w:szCs w:val="24"/>
        </w:rPr>
        <w:t>).</w:t>
      </w:r>
      <w:proofErr w:type="gramEnd"/>
    </w:p>
    <w:p w:rsidR="00324FC2" w:rsidRDefault="00324FC2" w:rsidP="00324FC2">
      <w:pPr>
        <w:spacing w:after="0"/>
        <w:jc w:val="both"/>
        <w:rPr>
          <w:rFonts w:ascii="Book Antiqua" w:eastAsia="Times New Roman" w:hAnsi="Book Antiqua" w:cs="Arial"/>
          <w:sz w:val="24"/>
          <w:szCs w:val="24"/>
        </w:rPr>
      </w:pPr>
    </w:p>
    <w:p w:rsidR="00324FC2" w:rsidRDefault="00324FC2" w:rsidP="00324FC2">
      <w:pPr>
        <w:spacing w:after="0"/>
        <w:jc w:val="both"/>
        <w:rPr>
          <w:rFonts w:ascii="Book Antiqua" w:eastAsia="Arial" w:hAnsi="Book Antiqua" w:cs="Arial"/>
          <w:b/>
          <w:sz w:val="24"/>
          <w:szCs w:val="24"/>
        </w:rPr>
      </w:pPr>
      <w:r>
        <w:rPr>
          <w:rFonts w:ascii="Book Antiqua" w:eastAsia="Arial" w:hAnsi="Book Antiqua" w:cs="Arial"/>
          <w:b/>
          <w:sz w:val="24"/>
          <w:szCs w:val="24"/>
        </w:rPr>
        <w:t>Academic Qualifications</w:t>
      </w:r>
    </w:p>
    <w:p w:rsidR="00324FC2" w:rsidRDefault="0064267E" w:rsidP="00324FC2">
      <w:pPr>
        <w:spacing w:after="0"/>
        <w:jc w:val="both"/>
        <w:rPr>
          <w:rFonts w:ascii="Book Antiqua" w:eastAsia="Times New Roman" w:hAnsi="Book Antiqua" w:cs="Arial"/>
          <w:color w:val="000000"/>
          <w:sz w:val="24"/>
          <w:szCs w:val="24"/>
        </w:rPr>
      </w:pPr>
      <w:r w:rsidRPr="0064267E">
        <w:pict>
          <v:line id="Straight Connector 30" o:spid="_x0000_s1036" style="position:absolute;left:0;text-align:left;z-index:-251652096;visibility:visible" from=".6pt,6.35pt" to="49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" o:allowincell="f" strokeweight=".16931mm"/>
        </w:pict>
      </w:r>
    </w:p>
    <w:p w:rsidR="00201DED" w:rsidRPr="00201DED" w:rsidRDefault="00201DED" w:rsidP="00201DED">
      <w:pPr>
        <w:pStyle w:val="ListParagraph"/>
        <w:numPr>
          <w:ilvl w:val="0"/>
          <w:numId w:val="6"/>
        </w:numPr>
        <w:spacing w:after="160" w:line="259" w:lineRule="auto"/>
        <w:jc w:val="both"/>
        <w:rPr>
          <w:rFonts w:ascii="Book Antiqua" w:hAnsi="Book Antiqua" w:cstheme="minorHAnsi"/>
          <w:color w:val="000000" w:themeColor="text1"/>
          <w:sz w:val="24"/>
          <w:szCs w:val="24"/>
        </w:rPr>
      </w:pPr>
      <w:r w:rsidRPr="00201DED">
        <w:rPr>
          <w:rFonts w:ascii="Book Antiqua" w:hAnsi="Book Antiqua" w:cstheme="minorHAnsi"/>
          <w:color w:val="000000" w:themeColor="text1"/>
          <w:sz w:val="24"/>
          <w:szCs w:val="24"/>
        </w:rPr>
        <w:t xml:space="preserve">Must possess a Bachelor’s degree in any of the following areas:  Communication, Journalism, Media Studies, Social Sciences, Marketing, Business Administration, Law, Engineering, Strategic Management, Project Management or its equivalent from a </w:t>
      </w:r>
      <w:r w:rsidR="00225C12" w:rsidRPr="00201DED">
        <w:rPr>
          <w:rFonts w:ascii="Book Antiqua" w:hAnsi="Book Antiqua" w:cstheme="minorHAnsi"/>
          <w:color w:val="000000" w:themeColor="text1"/>
          <w:sz w:val="24"/>
          <w:szCs w:val="24"/>
        </w:rPr>
        <w:t>recognized</w:t>
      </w:r>
      <w:r w:rsidRPr="00201DED">
        <w:rPr>
          <w:rFonts w:ascii="Book Antiqua" w:hAnsi="Book Antiqua" w:cstheme="minorHAnsi"/>
          <w:color w:val="000000" w:themeColor="text1"/>
          <w:sz w:val="24"/>
          <w:szCs w:val="24"/>
        </w:rPr>
        <w:t xml:space="preserve"> University.   </w:t>
      </w:r>
    </w:p>
    <w:p w:rsidR="00324FC2" w:rsidRPr="00201DED" w:rsidRDefault="00201DED" w:rsidP="00201DED">
      <w:pPr>
        <w:pStyle w:val="ListParagraph"/>
        <w:numPr>
          <w:ilvl w:val="0"/>
          <w:numId w:val="6"/>
        </w:numPr>
        <w:spacing w:after="160" w:line="259" w:lineRule="auto"/>
        <w:jc w:val="both"/>
        <w:rPr>
          <w:rFonts w:ascii="Book Antiqua" w:hAnsi="Book Antiqua" w:cstheme="minorHAnsi"/>
          <w:color w:val="000000" w:themeColor="text1"/>
          <w:sz w:val="24"/>
          <w:szCs w:val="24"/>
        </w:rPr>
      </w:pPr>
      <w:r w:rsidRPr="00201DED">
        <w:rPr>
          <w:rFonts w:ascii="Book Antiqua" w:hAnsi="Book Antiqua" w:cstheme="minorHAnsi"/>
          <w:color w:val="000000" w:themeColor="text1"/>
          <w:sz w:val="24"/>
          <w:szCs w:val="24"/>
        </w:rPr>
        <w:t>A Master’s degree in any of the above areas will be an added advantage.</w:t>
      </w:r>
    </w:p>
    <w:p w:rsidR="00324FC2" w:rsidRDefault="0064267E" w:rsidP="00324FC2">
      <w:pPr>
        <w:spacing w:after="0"/>
        <w:jc w:val="both"/>
        <w:rPr>
          <w:rFonts w:ascii="Book Antiqua" w:eastAsia="Times New Roman" w:hAnsi="Book Antiqua" w:cs="Arial"/>
          <w:color w:val="000000"/>
          <w:sz w:val="24"/>
          <w:szCs w:val="24"/>
        </w:rPr>
      </w:pPr>
      <w:r w:rsidRPr="0064267E">
        <w:pict>
          <v:line id="Straight Connector 29" o:spid="_x0000_s1037" style="position:absolute;left:0;text-align:left;z-index:-251651072;visibility:visible" from=".6pt,6.3pt" to="4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jrHQIAADg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" o:allowincell="f" strokeweight=".16931mm"/>
        </w:pict>
      </w:r>
    </w:p>
    <w:p w:rsidR="00324FC2" w:rsidRDefault="00324FC2" w:rsidP="00324FC2">
      <w:pPr>
        <w:spacing w:after="0"/>
        <w:jc w:val="both"/>
        <w:rPr>
          <w:rFonts w:ascii="Book Antiqua" w:eastAsia="Arial" w:hAnsi="Book Antiqua" w:cs="Arial"/>
          <w:b/>
          <w:sz w:val="24"/>
          <w:szCs w:val="24"/>
        </w:rPr>
      </w:pPr>
      <w:r>
        <w:rPr>
          <w:rFonts w:ascii="Book Antiqua" w:eastAsia="Arial" w:hAnsi="Book Antiqua" w:cs="Arial"/>
          <w:b/>
          <w:sz w:val="24"/>
          <w:szCs w:val="24"/>
        </w:rPr>
        <w:t xml:space="preserve">Professional </w:t>
      </w:r>
      <w:r w:rsidR="001753EA">
        <w:rPr>
          <w:rFonts w:ascii="Book Antiqua" w:eastAsia="Arial" w:hAnsi="Book Antiqua" w:cs="Arial"/>
          <w:b/>
          <w:sz w:val="24"/>
          <w:szCs w:val="24"/>
        </w:rPr>
        <w:t>Qualifications / Membership to Professional B</w:t>
      </w:r>
      <w:r>
        <w:rPr>
          <w:rFonts w:ascii="Book Antiqua" w:eastAsia="Arial" w:hAnsi="Book Antiqua" w:cs="Arial"/>
          <w:b/>
          <w:sz w:val="24"/>
          <w:szCs w:val="24"/>
        </w:rPr>
        <w:t>odies</w:t>
      </w:r>
    </w:p>
    <w:p w:rsidR="00324FC2" w:rsidRDefault="0064267E" w:rsidP="00324FC2">
      <w:pPr>
        <w:spacing w:after="0"/>
        <w:jc w:val="both"/>
        <w:rPr>
          <w:rFonts w:ascii="Book Antiqua" w:eastAsia="Times New Roman" w:hAnsi="Book Antiqua" w:cs="Arial"/>
          <w:color w:val="000000"/>
          <w:sz w:val="24"/>
          <w:szCs w:val="24"/>
        </w:rPr>
      </w:pPr>
      <w:r w:rsidRPr="0064267E">
        <w:pict>
          <v:line id="Straight Connector 28" o:spid="_x0000_s1038" style="position:absolute;left:0;text-align:left;z-index:-251650048;visibility:visible" from=".6pt,6.3pt" to="4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" o:allowincell="f" strokeweight=".16931mm"/>
        </w:pict>
      </w:r>
    </w:p>
    <w:p w:rsidR="00324FC2" w:rsidRDefault="00324FC2" w:rsidP="00324FC2">
      <w:pPr>
        <w:numPr>
          <w:ilvl w:val="0"/>
          <w:numId w:val="7"/>
        </w:numPr>
        <w:spacing w:after="0"/>
        <w:jc w:val="both"/>
        <w:rPr>
          <w:rFonts w:ascii="Book Antiqua" w:eastAsia="Arial" w:hAnsi="Book Antiqua" w:cs="Arial"/>
          <w:sz w:val="24"/>
          <w:szCs w:val="24"/>
        </w:rPr>
      </w:pPr>
      <w:r>
        <w:rPr>
          <w:rFonts w:ascii="Book Antiqua" w:eastAsia="Times New Roman" w:hAnsi="Book Antiqua" w:cs="Arial"/>
          <w:sz w:val="24"/>
          <w:szCs w:val="24"/>
        </w:rPr>
        <w:t>Strategic Leadership, Senior Management or Corporate Governance training from a recognized training institution will be an added advantage</w:t>
      </w:r>
      <w:r w:rsidR="004237D0">
        <w:rPr>
          <w:rFonts w:ascii="Book Antiqua" w:eastAsia="Times New Roman" w:hAnsi="Book Antiqua" w:cs="Arial"/>
          <w:sz w:val="24"/>
          <w:szCs w:val="24"/>
        </w:rPr>
        <w:t>.</w:t>
      </w:r>
      <w:r>
        <w:rPr>
          <w:rFonts w:ascii="Book Antiqua" w:eastAsia="Times New Roman" w:hAnsi="Book Antiqua" w:cs="Arial"/>
          <w:sz w:val="24"/>
          <w:szCs w:val="24"/>
        </w:rPr>
        <w:t xml:space="preserve"> </w:t>
      </w:r>
    </w:p>
    <w:p w:rsidR="00324FC2" w:rsidRDefault="00324FC2" w:rsidP="00324FC2">
      <w:pPr>
        <w:numPr>
          <w:ilvl w:val="0"/>
          <w:numId w:val="7"/>
        </w:numPr>
        <w:spacing w:after="0"/>
        <w:jc w:val="both"/>
        <w:rPr>
          <w:rFonts w:ascii="Book Antiqua" w:eastAsia="Times New Roman" w:hAnsi="Book Antiqua" w:cs="Arial"/>
          <w:sz w:val="24"/>
          <w:szCs w:val="24"/>
        </w:rPr>
      </w:pPr>
      <w:r>
        <w:rPr>
          <w:rFonts w:ascii="Book Antiqua" w:eastAsia="Times New Roman" w:hAnsi="Book Antiqua" w:cs="Arial"/>
          <w:sz w:val="24"/>
          <w:szCs w:val="24"/>
        </w:rPr>
        <w:t xml:space="preserve">Must be a member </w:t>
      </w:r>
      <w:r w:rsidR="004237D0">
        <w:rPr>
          <w:rFonts w:ascii="Book Antiqua" w:eastAsia="Times New Roman" w:hAnsi="Book Antiqua" w:cs="Arial"/>
          <w:sz w:val="24"/>
          <w:szCs w:val="24"/>
        </w:rPr>
        <w:t xml:space="preserve">in good standing </w:t>
      </w:r>
      <w:r>
        <w:rPr>
          <w:rFonts w:ascii="Book Antiqua" w:eastAsia="Times New Roman" w:hAnsi="Book Antiqua" w:cs="Arial"/>
          <w:sz w:val="24"/>
          <w:szCs w:val="24"/>
        </w:rPr>
        <w:t>of a relevant professional body.</w:t>
      </w:r>
    </w:p>
    <w:p w:rsidR="00225C12" w:rsidRDefault="004237D0" w:rsidP="004237D0">
      <w:pPr>
        <w:pStyle w:val="ListParagraph"/>
        <w:numPr>
          <w:ilvl w:val="0"/>
          <w:numId w:val="7"/>
        </w:numPr>
        <w:spacing w:after="160" w:line="259" w:lineRule="auto"/>
        <w:jc w:val="both"/>
        <w:rPr>
          <w:rFonts w:ascii="Book Antiqua" w:hAnsi="Book Antiqua" w:cstheme="minorHAnsi"/>
          <w:color w:val="000000" w:themeColor="text1"/>
          <w:sz w:val="24"/>
          <w:szCs w:val="24"/>
        </w:rPr>
      </w:pPr>
      <w:r w:rsidRPr="004237D0">
        <w:rPr>
          <w:rFonts w:ascii="Book Antiqua" w:hAnsi="Book Antiqua" w:cstheme="minorHAnsi"/>
          <w:color w:val="000000" w:themeColor="text1"/>
          <w:sz w:val="24"/>
          <w:szCs w:val="24"/>
        </w:rPr>
        <w:t>Compliance to Chapter Six (6) of the Constitution of Kenya, 2010 at the point of appointment such as</w:t>
      </w:r>
      <w:r w:rsidR="00225C12">
        <w:rPr>
          <w:rFonts w:ascii="Book Antiqua" w:hAnsi="Book Antiqua" w:cstheme="minorHAnsi"/>
          <w:color w:val="000000" w:themeColor="text1"/>
          <w:sz w:val="24"/>
          <w:szCs w:val="24"/>
        </w:rPr>
        <w:t>: -</w:t>
      </w:r>
    </w:p>
    <w:p w:rsidR="00225C12" w:rsidRDefault="00225C12" w:rsidP="00225C12">
      <w:pPr>
        <w:pStyle w:val="ListParagraph"/>
        <w:numPr>
          <w:ilvl w:val="1"/>
          <w:numId w:val="7"/>
        </w:numPr>
        <w:spacing w:after="160" w:line="259" w:lineRule="auto"/>
        <w:jc w:val="both"/>
        <w:rPr>
          <w:rFonts w:ascii="Book Antiqua" w:hAnsi="Book Antiqua" w:cstheme="minorHAnsi"/>
          <w:color w:val="000000" w:themeColor="text1"/>
          <w:sz w:val="24"/>
          <w:szCs w:val="24"/>
        </w:rPr>
      </w:pPr>
      <w:r>
        <w:rPr>
          <w:rFonts w:ascii="Book Antiqua" w:hAnsi="Book Antiqua" w:cstheme="minorHAnsi"/>
          <w:color w:val="000000" w:themeColor="text1"/>
          <w:sz w:val="24"/>
          <w:szCs w:val="24"/>
        </w:rPr>
        <w:t>Tax Compliance Certificate from Kenya Revenue Authority (KRA).</w:t>
      </w:r>
    </w:p>
    <w:p w:rsidR="00225C12" w:rsidRDefault="00225C12" w:rsidP="00225C12">
      <w:pPr>
        <w:pStyle w:val="ListParagraph"/>
        <w:numPr>
          <w:ilvl w:val="1"/>
          <w:numId w:val="7"/>
        </w:numPr>
        <w:spacing w:after="160" w:line="259" w:lineRule="auto"/>
        <w:jc w:val="both"/>
        <w:rPr>
          <w:rFonts w:ascii="Book Antiqua" w:hAnsi="Book Antiqua" w:cstheme="minorHAnsi"/>
          <w:color w:val="000000" w:themeColor="text1"/>
          <w:sz w:val="24"/>
          <w:szCs w:val="24"/>
        </w:rPr>
      </w:pPr>
      <w:r>
        <w:rPr>
          <w:rFonts w:ascii="Book Antiqua" w:hAnsi="Book Antiqua" w:cstheme="minorHAnsi"/>
          <w:color w:val="000000" w:themeColor="text1"/>
          <w:sz w:val="24"/>
          <w:szCs w:val="24"/>
        </w:rPr>
        <w:t>Certif</w:t>
      </w:r>
      <w:r w:rsidR="001753EA">
        <w:rPr>
          <w:rFonts w:ascii="Book Antiqua" w:hAnsi="Book Antiqua" w:cstheme="minorHAnsi"/>
          <w:color w:val="000000" w:themeColor="text1"/>
          <w:sz w:val="24"/>
          <w:szCs w:val="24"/>
        </w:rPr>
        <w:t>icate of Clearance from Higher E</w:t>
      </w:r>
      <w:r>
        <w:rPr>
          <w:rFonts w:ascii="Book Antiqua" w:hAnsi="Book Antiqua" w:cstheme="minorHAnsi"/>
          <w:color w:val="000000" w:themeColor="text1"/>
          <w:sz w:val="24"/>
          <w:szCs w:val="24"/>
        </w:rPr>
        <w:t>ducation Loans Board (HELB).</w:t>
      </w:r>
    </w:p>
    <w:p w:rsidR="00225C12" w:rsidRDefault="00225C12" w:rsidP="00225C12">
      <w:pPr>
        <w:pStyle w:val="ListParagraph"/>
        <w:numPr>
          <w:ilvl w:val="1"/>
          <w:numId w:val="7"/>
        </w:numPr>
        <w:spacing w:after="160" w:line="259" w:lineRule="auto"/>
        <w:jc w:val="both"/>
        <w:rPr>
          <w:rFonts w:ascii="Book Antiqua" w:hAnsi="Book Antiqua" w:cstheme="minorHAnsi"/>
          <w:color w:val="000000" w:themeColor="text1"/>
          <w:sz w:val="24"/>
          <w:szCs w:val="24"/>
        </w:rPr>
      </w:pPr>
      <w:r>
        <w:rPr>
          <w:rFonts w:ascii="Book Antiqua" w:hAnsi="Book Antiqua" w:cstheme="minorHAnsi"/>
          <w:color w:val="000000" w:themeColor="text1"/>
          <w:sz w:val="24"/>
          <w:szCs w:val="24"/>
        </w:rPr>
        <w:t>Certificate of Good Conduct from Directorate of Criminal Investigations (DCI).</w:t>
      </w:r>
    </w:p>
    <w:p w:rsidR="00225C12" w:rsidRDefault="00225C12" w:rsidP="00225C12">
      <w:pPr>
        <w:pStyle w:val="ListParagraph"/>
        <w:numPr>
          <w:ilvl w:val="1"/>
          <w:numId w:val="7"/>
        </w:numPr>
        <w:spacing w:after="160" w:line="259" w:lineRule="auto"/>
        <w:jc w:val="both"/>
        <w:rPr>
          <w:rFonts w:ascii="Book Antiqua" w:hAnsi="Book Antiqua" w:cstheme="minorHAnsi"/>
          <w:color w:val="000000" w:themeColor="text1"/>
          <w:sz w:val="24"/>
          <w:szCs w:val="24"/>
        </w:rPr>
      </w:pPr>
      <w:r>
        <w:rPr>
          <w:rFonts w:ascii="Book Antiqua" w:hAnsi="Book Antiqua" w:cstheme="minorHAnsi"/>
          <w:color w:val="000000" w:themeColor="text1"/>
          <w:sz w:val="24"/>
          <w:szCs w:val="24"/>
        </w:rPr>
        <w:t>Duly filled and stamped Self-Declaration / Clearance from the Ethics</w:t>
      </w:r>
      <w:r w:rsidR="00CC1D05">
        <w:rPr>
          <w:rFonts w:ascii="Book Antiqua" w:hAnsi="Book Antiqua" w:cstheme="minorHAnsi"/>
          <w:color w:val="000000" w:themeColor="text1"/>
          <w:sz w:val="24"/>
          <w:szCs w:val="24"/>
        </w:rPr>
        <w:t xml:space="preserve"> and Anti Corruption Commission </w:t>
      </w:r>
      <w:r>
        <w:rPr>
          <w:rFonts w:ascii="Book Antiqua" w:hAnsi="Book Antiqua" w:cstheme="minorHAnsi"/>
          <w:color w:val="000000" w:themeColor="text1"/>
          <w:sz w:val="24"/>
          <w:szCs w:val="24"/>
        </w:rPr>
        <w:t>(</w:t>
      </w:r>
      <w:r w:rsidR="004237D0" w:rsidRPr="004237D0">
        <w:rPr>
          <w:rFonts w:ascii="Book Antiqua" w:hAnsi="Book Antiqua" w:cstheme="minorHAnsi"/>
          <w:color w:val="000000" w:themeColor="text1"/>
          <w:sz w:val="24"/>
          <w:szCs w:val="24"/>
        </w:rPr>
        <w:t>EACC</w:t>
      </w:r>
      <w:r>
        <w:rPr>
          <w:rFonts w:ascii="Book Antiqua" w:hAnsi="Book Antiqua" w:cstheme="minorHAnsi"/>
          <w:color w:val="000000" w:themeColor="text1"/>
          <w:sz w:val="24"/>
          <w:szCs w:val="24"/>
        </w:rPr>
        <w:t>).</w:t>
      </w:r>
    </w:p>
    <w:p w:rsidR="00324FC2" w:rsidRPr="004237D0" w:rsidRDefault="00225C12" w:rsidP="00225C12">
      <w:pPr>
        <w:pStyle w:val="ListParagraph"/>
        <w:numPr>
          <w:ilvl w:val="1"/>
          <w:numId w:val="7"/>
        </w:numPr>
        <w:spacing w:after="160" w:line="259" w:lineRule="auto"/>
        <w:jc w:val="both"/>
        <w:rPr>
          <w:rFonts w:ascii="Book Antiqua" w:hAnsi="Book Antiqua" w:cstheme="minorHAnsi"/>
          <w:color w:val="000000" w:themeColor="text1"/>
          <w:sz w:val="24"/>
          <w:szCs w:val="24"/>
        </w:rPr>
      </w:pPr>
      <w:r>
        <w:rPr>
          <w:rFonts w:ascii="Book Antiqua" w:hAnsi="Book Antiqua" w:cstheme="minorHAnsi"/>
          <w:color w:val="000000" w:themeColor="text1"/>
          <w:sz w:val="24"/>
          <w:szCs w:val="24"/>
        </w:rPr>
        <w:lastRenderedPageBreak/>
        <w:t>A clearanc</w:t>
      </w:r>
      <w:r w:rsidR="001753EA">
        <w:rPr>
          <w:rFonts w:ascii="Book Antiqua" w:hAnsi="Book Antiqua" w:cstheme="minorHAnsi"/>
          <w:color w:val="000000" w:themeColor="text1"/>
          <w:sz w:val="24"/>
          <w:szCs w:val="24"/>
        </w:rPr>
        <w:t>e Certificate from an approved Credit R</w:t>
      </w:r>
      <w:r>
        <w:rPr>
          <w:rFonts w:ascii="Book Antiqua" w:hAnsi="Book Antiqua" w:cstheme="minorHAnsi"/>
          <w:color w:val="000000" w:themeColor="text1"/>
          <w:sz w:val="24"/>
          <w:szCs w:val="24"/>
        </w:rPr>
        <w:t>eference Bureau (CRB).</w:t>
      </w:r>
      <w:r w:rsidR="004237D0" w:rsidRPr="004237D0">
        <w:rPr>
          <w:rFonts w:ascii="Book Antiqua" w:hAnsi="Book Antiqua" w:cstheme="minorHAnsi"/>
          <w:color w:val="000000" w:themeColor="text1"/>
          <w:sz w:val="24"/>
          <w:szCs w:val="24"/>
        </w:rPr>
        <w:t xml:space="preserve"> </w:t>
      </w:r>
    </w:p>
    <w:p w:rsidR="00324FC2" w:rsidRDefault="00324FC2" w:rsidP="00324FC2">
      <w:pPr>
        <w:spacing w:after="0"/>
        <w:jc w:val="both"/>
        <w:rPr>
          <w:rFonts w:ascii="Book Antiqua" w:eastAsia="Times New Roman" w:hAnsi="Book Antiqua" w:cs="Arial"/>
          <w:b/>
          <w:color w:val="000000"/>
          <w:sz w:val="24"/>
          <w:szCs w:val="24"/>
        </w:rPr>
      </w:pPr>
      <w:r>
        <w:rPr>
          <w:noProof/>
        </w:rPr>
        <w:drawing>
          <wp:anchor distT="0" distB="0" distL="114300" distR="114300" simplePos="0" relativeHeight="251651072" behindDoc="1" locked="0" layoutInCell="0" allowOverlap="1">
            <wp:simplePos x="0" y="0"/>
            <wp:positionH relativeFrom="column">
              <wp:posOffset>7620</wp:posOffset>
            </wp:positionH>
            <wp:positionV relativeFrom="paragraph">
              <wp:posOffset>77470</wp:posOffset>
            </wp:positionV>
            <wp:extent cx="6304280" cy="311150"/>
            <wp:effectExtent l="19050" t="0" r="1270" b="0"/>
            <wp:wrapNone/>
            <wp:docPr id="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6304280" cy="311150"/>
                    </a:xfrm>
                    <a:prstGeom prst="rect">
                      <a:avLst/>
                    </a:prstGeom>
                    <a:noFill/>
                  </pic:spPr>
                </pic:pic>
              </a:graphicData>
            </a:graphic>
          </wp:anchor>
        </w:drawing>
      </w:r>
    </w:p>
    <w:p w:rsidR="00324FC2" w:rsidRDefault="00324FC2" w:rsidP="00324FC2">
      <w:pPr>
        <w:spacing w:after="0"/>
        <w:jc w:val="both"/>
        <w:rPr>
          <w:rFonts w:ascii="Book Antiqua" w:eastAsia="Arial" w:hAnsi="Book Antiqua" w:cs="Arial"/>
          <w:b/>
          <w:sz w:val="24"/>
          <w:szCs w:val="24"/>
        </w:rPr>
      </w:pPr>
      <w:r>
        <w:rPr>
          <w:rFonts w:ascii="Book Antiqua" w:eastAsia="Arial" w:hAnsi="Book Antiqua" w:cs="Arial"/>
          <w:b/>
          <w:sz w:val="24"/>
          <w:szCs w:val="24"/>
        </w:rPr>
        <w:t>Previous re</w:t>
      </w:r>
      <w:r w:rsidR="001753EA">
        <w:rPr>
          <w:rFonts w:ascii="Book Antiqua" w:eastAsia="Arial" w:hAnsi="Book Antiqua" w:cs="Arial"/>
          <w:b/>
          <w:sz w:val="24"/>
          <w:szCs w:val="24"/>
        </w:rPr>
        <w:t>levant work experience required</w:t>
      </w:r>
    </w:p>
    <w:p w:rsidR="00324FC2" w:rsidRDefault="0064267E" w:rsidP="00324FC2">
      <w:pPr>
        <w:spacing w:after="0"/>
        <w:jc w:val="both"/>
        <w:rPr>
          <w:rFonts w:ascii="Book Antiqua" w:eastAsia="Times New Roman" w:hAnsi="Book Antiqua" w:cs="Arial"/>
          <w:color w:val="000000"/>
          <w:sz w:val="24"/>
          <w:szCs w:val="24"/>
        </w:rPr>
      </w:pPr>
      <w:r w:rsidRPr="0064267E">
        <w:pict>
          <v:line id="Straight Connector 26" o:spid="_x0000_s1039" style="position:absolute;left:0;text-align:left;z-index:-251649024;visibility:visible" from=".6pt,6.3pt" to="4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SEHQIAADg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" o:allowincell="f" strokeweight=".16931mm"/>
        </w:pict>
      </w:r>
    </w:p>
    <w:p w:rsidR="00324FC2" w:rsidRPr="004237D0" w:rsidRDefault="004237D0" w:rsidP="004237D0">
      <w:pPr>
        <w:pStyle w:val="ListParagraph"/>
        <w:numPr>
          <w:ilvl w:val="0"/>
          <w:numId w:val="8"/>
        </w:numPr>
        <w:spacing w:after="160" w:line="259" w:lineRule="auto"/>
        <w:jc w:val="both"/>
        <w:rPr>
          <w:rFonts w:ascii="Book Antiqua" w:hAnsi="Book Antiqua" w:cstheme="minorHAnsi"/>
          <w:color w:val="000000" w:themeColor="text1"/>
          <w:sz w:val="24"/>
          <w:szCs w:val="24"/>
        </w:rPr>
      </w:pPr>
      <w:r w:rsidRPr="004237D0">
        <w:rPr>
          <w:rFonts w:ascii="Book Antiqua" w:hAnsi="Book Antiqua" w:cstheme="minorHAnsi"/>
          <w:color w:val="000000" w:themeColor="text1"/>
          <w:sz w:val="24"/>
          <w:szCs w:val="24"/>
        </w:rPr>
        <w:t xml:space="preserve">Must have at least fifteen (15) years working experience in a comparable </w:t>
      </w:r>
      <w:r w:rsidR="00B97C08" w:rsidRPr="004237D0">
        <w:rPr>
          <w:rFonts w:ascii="Book Antiqua" w:hAnsi="Book Antiqua" w:cstheme="minorHAnsi"/>
          <w:color w:val="000000" w:themeColor="text1"/>
          <w:sz w:val="24"/>
          <w:szCs w:val="24"/>
        </w:rPr>
        <w:t>organization</w:t>
      </w:r>
      <w:r w:rsidRPr="004237D0">
        <w:rPr>
          <w:rFonts w:ascii="Book Antiqua" w:hAnsi="Book Antiqua" w:cstheme="minorHAnsi"/>
          <w:color w:val="000000" w:themeColor="text1"/>
          <w:sz w:val="24"/>
          <w:szCs w:val="24"/>
        </w:rPr>
        <w:t xml:space="preserve"> (size and complexity) in Public or Private sector; ten (10) years of which must be in a Senior Managerial position or five (5) years at the level of Managing Director in Public or Private sector.</w:t>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4"/>
        <w:gridCol w:w="4846"/>
      </w:tblGrid>
      <w:tr w:rsidR="00324FC2" w:rsidTr="00324FC2">
        <w:tc>
          <w:tcPr>
            <w:tcW w:w="5054" w:type="dxa"/>
            <w:tcBorders>
              <w:top w:val="single" w:sz="4" w:space="0" w:color="auto"/>
              <w:left w:val="single" w:sz="4" w:space="0" w:color="auto"/>
              <w:bottom w:val="single" w:sz="4" w:space="0" w:color="auto"/>
              <w:right w:val="single" w:sz="4" w:space="0" w:color="auto"/>
            </w:tcBorders>
            <w:hideMark/>
          </w:tcPr>
          <w:p w:rsidR="00324FC2" w:rsidRDefault="00324FC2">
            <w:pPr>
              <w:spacing w:after="0"/>
              <w:jc w:val="both"/>
              <w:rPr>
                <w:rFonts w:ascii="Book Antiqua" w:eastAsia="Times New Roman" w:hAnsi="Book Antiqua" w:cs="Arial"/>
                <w:b/>
                <w:sz w:val="24"/>
                <w:szCs w:val="24"/>
              </w:rPr>
            </w:pPr>
            <w:r>
              <w:rPr>
                <w:rFonts w:ascii="Book Antiqua" w:eastAsia="Times New Roman" w:hAnsi="Book Antiqua" w:cs="Arial"/>
                <w:b/>
                <w:sz w:val="24"/>
                <w:szCs w:val="24"/>
              </w:rPr>
              <w:t>Functional Skills</w:t>
            </w:r>
          </w:p>
        </w:tc>
        <w:tc>
          <w:tcPr>
            <w:tcW w:w="4846" w:type="dxa"/>
            <w:tcBorders>
              <w:top w:val="single" w:sz="4" w:space="0" w:color="auto"/>
              <w:left w:val="single" w:sz="4" w:space="0" w:color="auto"/>
              <w:bottom w:val="single" w:sz="4" w:space="0" w:color="auto"/>
              <w:right w:val="single" w:sz="4" w:space="0" w:color="auto"/>
            </w:tcBorders>
            <w:hideMark/>
          </w:tcPr>
          <w:p w:rsidR="00324FC2" w:rsidRDefault="00324FC2">
            <w:pPr>
              <w:spacing w:after="0"/>
              <w:jc w:val="both"/>
              <w:rPr>
                <w:rFonts w:ascii="Book Antiqua" w:eastAsia="Times New Roman" w:hAnsi="Book Antiqua" w:cs="Arial"/>
                <w:b/>
                <w:sz w:val="24"/>
                <w:szCs w:val="24"/>
              </w:rPr>
            </w:pPr>
            <w:r>
              <w:rPr>
                <w:rFonts w:ascii="Book Antiqua" w:eastAsia="Times New Roman" w:hAnsi="Book Antiqua" w:cs="Arial"/>
                <w:b/>
                <w:sz w:val="24"/>
                <w:szCs w:val="24"/>
              </w:rPr>
              <w:t>Behavioral Competencies/Attributes</w:t>
            </w:r>
          </w:p>
        </w:tc>
      </w:tr>
      <w:tr w:rsidR="00324FC2" w:rsidTr="00324FC2">
        <w:tc>
          <w:tcPr>
            <w:tcW w:w="5054" w:type="dxa"/>
            <w:tcBorders>
              <w:top w:val="single" w:sz="4" w:space="0" w:color="auto"/>
              <w:left w:val="single" w:sz="4" w:space="0" w:color="auto"/>
              <w:bottom w:val="single" w:sz="4" w:space="0" w:color="auto"/>
              <w:right w:val="single" w:sz="4" w:space="0" w:color="auto"/>
            </w:tcBorders>
            <w:hideMark/>
          </w:tcPr>
          <w:p w:rsidR="00324FC2" w:rsidRDefault="00324FC2">
            <w:pPr>
              <w:spacing w:after="0"/>
              <w:jc w:val="both"/>
              <w:rPr>
                <w:rFonts w:ascii="Book Antiqua" w:eastAsia="Times New Roman" w:hAnsi="Book Antiqua" w:cs="Arial"/>
                <w:sz w:val="24"/>
                <w:szCs w:val="24"/>
              </w:rPr>
            </w:pPr>
            <w:r>
              <w:rPr>
                <w:rFonts w:ascii="Book Antiqua" w:eastAsia="Times New Roman" w:hAnsi="Book Antiqua" w:cs="Arial"/>
                <w:sz w:val="24"/>
                <w:szCs w:val="24"/>
              </w:rPr>
              <w:t>Strategic Thinking &amp;</w:t>
            </w:r>
            <w:r w:rsidR="00CC1D05">
              <w:rPr>
                <w:rFonts w:ascii="Book Antiqua" w:eastAsia="Times New Roman" w:hAnsi="Book Antiqua" w:cs="Arial"/>
                <w:sz w:val="24"/>
                <w:szCs w:val="24"/>
              </w:rPr>
              <w:t xml:space="preserve"> De</w:t>
            </w:r>
            <w:r>
              <w:rPr>
                <w:rFonts w:ascii="Book Antiqua" w:eastAsia="Times New Roman" w:hAnsi="Book Antiqua" w:cs="Arial"/>
                <w:sz w:val="24"/>
                <w:szCs w:val="24"/>
              </w:rPr>
              <w:t xml:space="preserve">cision </w:t>
            </w:r>
            <w:r w:rsidR="00CC1D05">
              <w:rPr>
                <w:rFonts w:ascii="Book Antiqua" w:eastAsia="Times New Roman" w:hAnsi="Book Antiqua" w:cs="Arial"/>
                <w:sz w:val="24"/>
                <w:szCs w:val="24"/>
              </w:rPr>
              <w:t>M</w:t>
            </w:r>
            <w:r>
              <w:rPr>
                <w:rFonts w:ascii="Book Antiqua" w:eastAsia="Times New Roman" w:hAnsi="Book Antiqua" w:cs="Arial"/>
                <w:sz w:val="24"/>
                <w:szCs w:val="24"/>
              </w:rPr>
              <w:t>aking</w:t>
            </w:r>
          </w:p>
          <w:p w:rsidR="00CC1D05" w:rsidRDefault="00CC1D05" w:rsidP="00CC1D05">
            <w:pPr>
              <w:spacing w:after="0"/>
              <w:jc w:val="both"/>
              <w:rPr>
                <w:rFonts w:ascii="Book Antiqua" w:eastAsia="Times New Roman" w:hAnsi="Book Antiqua" w:cs="Arial"/>
                <w:sz w:val="24"/>
                <w:szCs w:val="24"/>
              </w:rPr>
            </w:pPr>
            <w:r>
              <w:rPr>
                <w:rFonts w:ascii="Book Antiqua" w:eastAsia="Times New Roman" w:hAnsi="Book Antiqua" w:cs="Arial"/>
                <w:sz w:val="24"/>
                <w:szCs w:val="24"/>
              </w:rPr>
              <w:t>Visionary Leadership</w:t>
            </w:r>
          </w:p>
          <w:p w:rsidR="00AE02BF" w:rsidRDefault="00AE02BF">
            <w:pPr>
              <w:spacing w:after="0"/>
              <w:jc w:val="both"/>
              <w:rPr>
                <w:rFonts w:ascii="Book Antiqua" w:eastAsia="Times New Roman" w:hAnsi="Book Antiqua" w:cs="Arial"/>
                <w:sz w:val="24"/>
                <w:szCs w:val="24"/>
              </w:rPr>
            </w:pPr>
            <w:r>
              <w:rPr>
                <w:rFonts w:ascii="Book Antiqua" w:eastAsia="Times New Roman" w:hAnsi="Book Antiqua" w:cs="Arial"/>
                <w:sz w:val="24"/>
                <w:szCs w:val="24"/>
              </w:rPr>
              <w:t>Commercial Acumen</w:t>
            </w:r>
          </w:p>
          <w:p w:rsidR="00AE02BF" w:rsidRDefault="00AE02BF" w:rsidP="00AE02BF">
            <w:pPr>
              <w:spacing w:after="0"/>
              <w:jc w:val="both"/>
              <w:rPr>
                <w:rFonts w:ascii="Book Antiqua" w:eastAsia="Times New Roman" w:hAnsi="Book Antiqua" w:cs="Arial"/>
                <w:sz w:val="24"/>
                <w:szCs w:val="24"/>
              </w:rPr>
            </w:pPr>
            <w:r>
              <w:rPr>
                <w:rFonts w:ascii="Book Antiqua" w:eastAsia="Times New Roman" w:hAnsi="Book Antiqua" w:cs="Arial"/>
                <w:sz w:val="24"/>
                <w:szCs w:val="24"/>
              </w:rPr>
              <w:t>Planning &amp; Forecasting</w:t>
            </w:r>
          </w:p>
          <w:p w:rsidR="00AE02BF" w:rsidRDefault="00AE02BF" w:rsidP="00AE02BF">
            <w:pPr>
              <w:spacing w:after="0"/>
              <w:jc w:val="both"/>
              <w:rPr>
                <w:rFonts w:ascii="Book Antiqua" w:eastAsia="Times New Roman" w:hAnsi="Book Antiqua" w:cs="Arial"/>
                <w:sz w:val="24"/>
                <w:szCs w:val="24"/>
              </w:rPr>
            </w:pPr>
            <w:r>
              <w:rPr>
                <w:rFonts w:ascii="Book Antiqua" w:eastAsia="Times New Roman" w:hAnsi="Book Antiqua" w:cs="Arial"/>
                <w:sz w:val="24"/>
                <w:szCs w:val="24"/>
              </w:rPr>
              <w:t>Public Relations &amp; Presentation</w:t>
            </w:r>
          </w:p>
          <w:p w:rsidR="00AE02BF" w:rsidRDefault="00AE02BF">
            <w:pPr>
              <w:spacing w:after="0"/>
              <w:jc w:val="both"/>
              <w:rPr>
                <w:rFonts w:ascii="Book Antiqua" w:eastAsia="Times New Roman" w:hAnsi="Book Antiqua" w:cs="Arial"/>
                <w:sz w:val="24"/>
                <w:szCs w:val="24"/>
              </w:rPr>
            </w:pPr>
          </w:p>
        </w:tc>
        <w:tc>
          <w:tcPr>
            <w:tcW w:w="4846" w:type="dxa"/>
            <w:tcBorders>
              <w:top w:val="single" w:sz="4" w:space="0" w:color="auto"/>
              <w:left w:val="single" w:sz="4" w:space="0" w:color="auto"/>
              <w:bottom w:val="single" w:sz="4" w:space="0" w:color="auto"/>
              <w:right w:val="single" w:sz="4" w:space="0" w:color="auto"/>
            </w:tcBorders>
          </w:tcPr>
          <w:p w:rsidR="00AE02BF" w:rsidRDefault="00CC1D05" w:rsidP="00AE02BF">
            <w:pPr>
              <w:spacing w:after="0"/>
              <w:jc w:val="both"/>
              <w:rPr>
                <w:rFonts w:ascii="Book Antiqua" w:eastAsia="Times New Roman" w:hAnsi="Book Antiqua" w:cs="Arial"/>
                <w:sz w:val="24"/>
                <w:szCs w:val="24"/>
              </w:rPr>
            </w:pPr>
            <w:r>
              <w:rPr>
                <w:rFonts w:ascii="Book Antiqua" w:eastAsia="Times New Roman" w:hAnsi="Book Antiqua" w:cs="Arial"/>
                <w:sz w:val="24"/>
                <w:szCs w:val="24"/>
              </w:rPr>
              <w:t>Communication and Negotiation S</w:t>
            </w:r>
            <w:r w:rsidR="00AE02BF">
              <w:rPr>
                <w:rFonts w:ascii="Book Antiqua" w:eastAsia="Times New Roman" w:hAnsi="Book Antiqua" w:cs="Arial"/>
                <w:sz w:val="24"/>
                <w:szCs w:val="24"/>
              </w:rPr>
              <w:t>kills</w:t>
            </w:r>
          </w:p>
          <w:p w:rsidR="00324FC2" w:rsidRDefault="00AE02BF">
            <w:pPr>
              <w:spacing w:after="0"/>
              <w:jc w:val="both"/>
              <w:rPr>
                <w:rFonts w:ascii="Book Antiqua" w:eastAsia="Times New Roman" w:hAnsi="Book Antiqua" w:cs="Arial"/>
                <w:sz w:val="24"/>
                <w:szCs w:val="24"/>
              </w:rPr>
            </w:pPr>
            <w:r>
              <w:rPr>
                <w:rFonts w:ascii="Book Antiqua" w:eastAsia="Times New Roman" w:hAnsi="Book Antiqua" w:cs="Arial"/>
                <w:sz w:val="24"/>
                <w:szCs w:val="24"/>
              </w:rPr>
              <w:t xml:space="preserve">Management </w:t>
            </w:r>
            <w:r w:rsidR="00CC1D05">
              <w:rPr>
                <w:rFonts w:ascii="Book Antiqua" w:eastAsia="Times New Roman" w:hAnsi="Book Antiqua" w:cs="Arial"/>
                <w:sz w:val="24"/>
                <w:szCs w:val="24"/>
              </w:rPr>
              <w:t xml:space="preserve">and Analytical </w:t>
            </w:r>
            <w:r>
              <w:rPr>
                <w:rFonts w:ascii="Book Antiqua" w:eastAsia="Times New Roman" w:hAnsi="Book Antiqua" w:cs="Arial"/>
                <w:sz w:val="24"/>
                <w:szCs w:val="24"/>
              </w:rPr>
              <w:t>Skills</w:t>
            </w:r>
          </w:p>
          <w:p w:rsidR="00AE02BF" w:rsidRDefault="00AE02BF">
            <w:pPr>
              <w:spacing w:after="0"/>
              <w:jc w:val="both"/>
              <w:rPr>
                <w:rFonts w:ascii="Book Antiqua" w:eastAsia="Times New Roman" w:hAnsi="Book Antiqua" w:cs="Arial"/>
                <w:sz w:val="24"/>
                <w:szCs w:val="24"/>
              </w:rPr>
            </w:pPr>
            <w:r>
              <w:rPr>
                <w:rFonts w:ascii="Book Antiqua" w:eastAsia="Times New Roman" w:hAnsi="Book Antiqua" w:cs="Arial"/>
                <w:sz w:val="24"/>
                <w:szCs w:val="24"/>
              </w:rPr>
              <w:t>Interpersonal Skills</w:t>
            </w:r>
          </w:p>
          <w:p w:rsidR="00AE02BF" w:rsidRDefault="00AE02BF">
            <w:pPr>
              <w:spacing w:after="0"/>
              <w:jc w:val="both"/>
              <w:rPr>
                <w:rFonts w:ascii="Book Antiqua" w:eastAsia="Times New Roman" w:hAnsi="Book Antiqua" w:cs="Arial"/>
                <w:sz w:val="24"/>
                <w:szCs w:val="24"/>
              </w:rPr>
            </w:pPr>
            <w:r>
              <w:rPr>
                <w:rFonts w:ascii="Book Antiqua" w:eastAsia="Times New Roman" w:hAnsi="Book Antiqua" w:cs="Arial"/>
                <w:sz w:val="24"/>
                <w:szCs w:val="24"/>
              </w:rPr>
              <w:t>Emotional Intelligence</w:t>
            </w:r>
          </w:p>
        </w:tc>
      </w:tr>
    </w:tbl>
    <w:p w:rsidR="00324FC2" w:rsidRDefault="00324FC2" w:rsidP="00324FC2">
      <w:pPr>
        <w:spacing w:after="0"/>
        <w:ind w:left="720"/>
        <w:jc w:val="both"/>
        <w:rPr>
          <w:rFonts w:ascii="Book Antiqua" w:eastAsia="Times New Roman" w:hAnsi="Book Antiqua" w:cs="Arial"/>
          <w:sz w:val="24"/>
          <w:szCs w:val="24"/>
        </w:rPr>
      </w:pPr>
    </w:p>
    <w:p w:rsidR="00324FC2" w:rsidRDefault="00324FC2" w:rsidP="00324FC2">
      <w:pPr>
        <w:spacing w:after="0"/>
        <w:jc w:val="both"/>
        <w:rPr>
          <w:rFonts w:ascii="Book Antiqua" w:eastAsia="Arial" w:hAnsi="Book Antiqua" w:cs="Arial"/>
          <w:sz w:val="24"/>
          <w:szCs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430"/>
        <w:gridCol w:w="2250"/>
        <w:gridCol w:w="2790"/>
      </w:tblGrid>
      <w:tr w:rsidR="00324FC2" w:rsidTr="00324FC2">
        <w:trPr>
          <w:trHeight w:val="492"/>
          <w:jc w:val="center"/>
        </w:trPr>
        <w:tc>
          <w:tcPr>
            <w:tcW w:w="9540" w:type="dxa"/>
            <w:gridSpan w:val="4"/>
            <w:tcBorders>
              <w:top w:val="single" w:sz="4" w:space="0" w:color="auto"/>
              <w:left w:val="single" w:sz="4" w:space="0" w:color="auto"/>
              <w:bottom w:val="single" w:sz="4" w:space="0" w:color="auto"/>
              <w:right w:val="single" w:sz="4" w:space="0" w:color="auto"/>
            </w:tcBorders>
            <w:shd w:val="clear" w:color="auto" w:fill="DBDBDB"/>
            <w:vAlign w:val="center"/>
            <w:hideMark/>
          </w:tcPr>
          <w:p w:rsidR="00324FC2" w:rsidRDefault="00324FC2">
            <w:pPr>
              <w:jc w:val="both"/>
              <w:rPr>
                <w:rFonts w:ascii="Book Antiqua" w:hAnsi="Book Antiqua" w:cs="Arial"/>
                <w:b/>
                <w:bCs/>
                <w:sz w:val="24"/>
                <w:szCs w:val="24"/>
              </w:rPr>
            </w:pPr>
            <w:r>
              <w:rPr>
                <w:rFonts w:ascii="Book Antiqua" w:hAnsi="Book Antiqua" w:cs="Arial"/>
                <w:b/>
                <w:bCs/>
                <w:sz w:val="24"/>
                <w:szCs w:val="24"/>
              </w:rPr>
              <w:t>Approvals:</w:t>
            </w:r>
          </w:p>
        </w:tc>
      </w:tr>
      <w:tr w:rsidR="00324FC2" w:rsidTr="00324FC2">
        <w:trPr>
          <w:trHeight w:val="492"/>
          <w:jc w:val="center"/>
        </w:trPr>
        <w:tc>
          <w:tcPr>
            <w:tcW w:w="2070" w:type="dxa"/>
            <w:tcBorders>
              <w:top w:val="single" w:sz="4" w:space="0" w:color="auto"/>
              <w:left w:val="single" w:sz="4" w:space="0" w:color="auto"/>
              <w:bottom w:val="single" w:sz="4" w:space="0" w:color="auto"/>
              <w:right w:val="single" w:sz="4" w:space="0" w:color="auto"/>
            </w:tcBorders>
            <w:vAlign w:val="center"/>
          </w:tcPr>
          <w:p w:rsidR="00324FC2" w:rsidRDefault="00324FC2">
            <w:pPr>
              <w:jc w:val="both"/>
              <w:rPr>
                <w:rFonts w:ascii="Book Antiqua" w:hAnsi="Book Antiqua" w:cs="Arial"/>
                <w:b/>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324FC2" w:rsidRDefault="00324FC2">
            <w:pPr>
              <w:ind w:left="360"/>
              <w:jc w:val="both"/>
              <w:rPr>
                <w:rFonts w:ascii="Book Antiqua" w:hAnsi="Book Antiqua" w:cs="Arial"/>
                <w:b/>
                <w:sz w:val="24"/>
                <w:szCs w:val="24"/>
              </w:rPr>
            </w:pPr>
            <w:r>
              <w:rPr>
                <w:rFonts w:ascii="Book Antiqua" w:hAnsi="Book Antiqua" w:cs="Arial"/>
                <w:b/>
                <w:sz w:val="24"/>
                <w:szCs w:val="24"/>
              </w:rPr>
              <w:t>Name</w:t>
            </w:r>
          </w:p>
        </w:tc>
        <w:tc>
          <w:tcPr>
            <w:tcW w:w="2250" w:type="dxa"/>
            <w:tcBorders>
              <w:top w:val="single" w:sz="4" w:space="0" w:color="auto"/>
              <w:left w:val="single" w:sz="4" w:space="0" w:color="auto"/>
              <w:bottom w:val="single" w:sz="4" w:space="0" w:color="auto"/>
              <w:right w:val="single" w:sz="4" w:space="0" w:color="auto"/>
            </w:tcBorders>
            <w:vAlign w:val="center"/>
            <w:hideMark/>
          </w:tcPr>
          <w:p w:rsidR="00324FC2" w:rsidRDefault="00324FC2">
            <w:pPr>
              <w:widowControl w:val="0"/>
              <w:autoSpaceDE w:val="0"/>
              <w:autoSpaceDN w:val="0"/>
              <w:adjustRightInd w:val="0"/>
              <w:jc w:val="both"/>
              <w:rPr>
                <w:rFonts w:ascii="Book Antiqua" w:hAnsi="Book Antiqua" w:cs="Arial"/>
                <w:b/>
                <w:sz w:val="24"/>
                <w:szCs w:val="24"/>
              </w:rPr>
            </w:pPr>
            <w:r>
              <w:rPr>
                <w:rFonts w:ascii="Book Antiqua" w:hAnsi="Book Antiqua" w:cs="Arial"/>
                <w:b/>
                <w:sz w:val="24"/>
                <w:szCs w:val="24"/>
              </w:rPr>
              <w:t>Signature</w:t>
            </w:r>
          </w:p>
        </w:tc>
        <w:tc>
          <w:tcPr>
            <w:tcW w:w="2790" w:type="dxa"/>
            <w:tcBorders>
              <w:top w:val="single" w:sz="4" w:space="0" w:color="auto"/>
              <w:left w:val="single" w:sz="4" w:space="0" w:color="auto"/>
              <w:bottom w:val="single" w:sz="4" w:space="0" w:color="auto"/>
              <w:right w:val="single" w:sz="4" w:space="0" w:color="auto"/>
            </w:tcBorders>
            <w:vAlign w:val="center"/>
            <w:hideMark/>
          </w:tcPr>
          <w:p w:rsidR="00324FC2" w:rsidRDefault="00324FC2">
            <w:pPr>
              <w:widowControl w:val="0"/>
              <w:autoSpaceDE w:val="0"/>
              <w:autoSpaceDN w:val="0"/>
              <w:adjustRightInd w:val="0"/>
              <w:jc w:val="both"/>
              <w:rPr>
                <w:rFonts w:ascii="Book Antiqua" w:hAnsi="Book Antiqua" w:cs="Arial"/>
                <w:b/>
                <w:sz w:val="24"/>
                <w:szCs w:val="24"/>
              </w:rPr>
            </w:pPr>
            <w:r>
              <w:rPr>
                <w:rFonts w:ascii="Book Antiqua" w:hAnsi="Book Antiqua" w:cs="Arial"/>
                <w:b/>
                <w:sz w:val="24"/>
                <w:szCs w:val="24"/>
              </w:rPr>
              <w:t>Date</w:t>
            </w:r>
          </w:p>
        </w:tc>
      </w:tr>
      <w:tr w:rsidR="00324FC2" w:rsidTr="00324FC2">
        <w:trPr>
          <w:trHeight w:val="492"/>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rsidR="00324FC2" w:rsidRDefault="007E5AF5" w:rsidP="007E5AF5">
            <w:pPr>
              <w:jc w:val="both"/>
              <w:rPr>
                <w:rFonts w:ascii="Book Antiqua" w:hAnsi="Book Antiqua" w:cs="Arial"/>
                <w:b/>
                <w:sz w:val="24"/>
                <w:szCs w:val="24"/>
              </w:rPr>
            </w:pPr>
            <w:r>
              <w:rPr>
                <w:rFonts w:ascii="Book Antiqua" w:hAnsi="Book Antiqua" w:cs="Arial"/>
                <w:b/>
                <w:sz w:val="24"/>
                <w:szCs w:val="24"/>
              </w:rPr>
              <w:t>Managing Director</w:t>
            </w:r>
          </w:p>
          <w:p w:rsidR="009566A7" w:rsidRDefault="009566A7" w:rsidP="007E5AF5">
            <w:pPr>
              <w:jc w:val="both"/>
              <w:rPr>
                <w:rFonts w:ascii="Book Antiqua" w:hAnsi="Book Antiqua" w:cs="Arial"/>
                <w:b/>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hideMark/>
          </w:tcPr>
          <w:p w:rsidR="00324FC2" w:rsidRDefault="00324FC2">
            <w:pPr>
              <w:ind w:left="360"/>
              <w:jc w:val="both"/>
              <w:rPr>
                <w:rFonts w:ascii="Book Antiqua" w:hAnsi="Book Antiqua" w:cs="Arial"/>
                <w:b/>
                <w:sz w:val="24"/>
                <w:szCs w:val="24"/>
              </w:rPr>
            </w:pPr>
            <w:r>
              <w:rPr>
                <w:rFonts w:ascii="Book Antiqua" w:hAnsi="Book Antiqua" w:cs="Arial"/>
                <w:b/>
                <w:sz w:val="24"/>
                <w:szCs w:val="24"/>
              </w:rPr>
              <w:t>______________</w:t>
            </w:r>
          </w:p>
        </w:tc>
        <w:tc>
          <w:tcPr>
            <w:tcW w:w="2250" w:type="dxa"/>
            <w:tcBorders>
              <w:top w:val="single" w:sz="4" w:space="0" w:color="auto"/>
              <w:left w:val="single" w:sz="4" w:space="0" w:color="auto"/>
              <w:bottom w:val="single" w:sz="4" w:space="0" w:color="auto"/>
              <w:right w:val="single" w:sz="4" w:space="0" w:color="auto"/>
            </w:tcBorders>
            <w:vAlign w:val="bottom"/>
            <w:hideMark/>
          </w:tcPr>
          <w:p w:rsidR="00324FC2" w:rsidRDefault="00324FC2">
            <w:pPr>
              <w:widowControl w:val="0"/>
              <w:autoSpaceDE w:val="0"/>
              <w:autoSpaceDN w:val="0"/>
              <w:adjustRightInd w:val="0"/>
              <w:jc w:val="both"/>
              <w:rPr>
                <w:rFonts w:ascii="Book Antiqua" w:hAnsi="Book Antiqua" w:cs="Arial"/>
                <w:b/>
                <w:sz w:val="24"/>
                <w:szCs w:val="24"/>
              </w:rPr>
            </w:pPr>
            <w:r>
              <w:rPr>
                <w:rFonts w:ascii="Book Antiqua" w:hAnsi="Book Antiqua" w:cs="Arial"/>
                <w:b/>
                <w:sz w:val="24"/>
                <w:szCs w:val="24"/>
              </w:rPr>
              <w:t>______________</w:t>
            </w:r>
          </w:p>
        </w:tc>
        <w:tc>
          <w:tcPr>
            <w:tcW w:w="2790" w:type="dxa"/>
            <w:tcBorders>
              <w:top w:val="single" w:sz="4" w:space="0" w:color="auto"/>
              <w:left w:val="single" w:sz="4" w:space="0" w:color="auto"/>
              <w:bottom w:val="single" w:sz="4" w:space="0" w:color="auto"/>
              <w:right w:val="single" w:sz="4" w:space="0" w:color="auto"/>
            </w:tcBorders>
            <w:vAlign w:val="bottom"/>
            <w:hideMark/>
          </w:tcPr>
          <w:p w:rsidR="00324FC2" w:rsidRDefault="00324FC2">
            <w:pPr>
              <w:widowControl w:val="0"/>
              <w:autoSpaceDE w:val="0"/>
              <w:autoSpaceDN w:val="0"/>
              <w:adjustRightInd w:val="0"/>
              <w:jc w:val="both"/>
              <w:rPr>
                <w:rFonts w:ascii="Book Antiqua" w:hAnsi="Book Antiqua" w:cs="Arial"/>
                <w:b/>
                <w:sz w:val="24"/>
                <w:szCs w:val="24"/>
              </w:rPr>
            </w:pPr>
            <w:r>
              <w:rPr>
                <w:rFonts w:ascii="Book Antiqua" w:hAnsi="Book Antiqua" w:cs="Arial"/>
                <w:b/>
                <w:sz w:val="24"/>
                <w:szCs w:val="24"/>
              </w:rPr>
              <w:t>______________</w:t>
            </w:r>
          </w:p>
        </w:tc>
      </w:tr>
      <w:tr w:rsidR="00324FC2" w:rsidTr="00324FC2">
        <w:trPr>
          <w:trHeight w:val="492"/>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rsidR="00324FC2" w:rsidRDefault="009566A7" w:rsidP="009566A7">
            <w:pPr>
              <w:jc w:val="both"/>
              <w:rPr>
                <w:rFonts w:ascii="Book Antiqua" w:hAnsi="Book Antiqua" w:cs="Arial"/>
                <w:b/>
                <w:sz w:val="24"/>
                <w:szCs w:val="24"/>
              </w:rPr>
            </w:pPr>
            <w:r>
              <w:rPr>
                <w:rFonts w:ascii="Book Antiqua" w:hAnsi="Book Antiqua" w:cs="Arial"/>
                <w:b/>
                <w:sz w:val="24"/>
                <w:szCs w:val="24"/>
              </w:rPr>
              <w:t>Chairman, Board of Directors</w:t>
            </w:r>
          </w:p>
        </w:tc>
        <w:tc>
          <w:tcPr>
            <w:tcW w:w="2430" w:type="dxa"/>
            <w:tcBorders>
              <w:top w:val="single" w:sz="4" w:space="0" w:color="auto"/>
              <w:left w:val="single" w:sz="4" w:space="0" w:color="auto"/>
              <w:bottom w:val="single" w:sz="4" w:space="0" w:color="auto"/>
              <w:right w:val="single" w:sz="4" w:space="0" w:color="auto"/>
            </w:tcBorders>
            <w:vAlign w:val="bottom"/>
            <w:hideMark/>
          </w:tcPr>
          <w:p w:rsidR="00324FC2" w:rsidRDefault="00324FC2">
            <w:pPr>
              <w:ind w:left="360"/>
              <w:jc w:val="both"/>
              <w:rPr>
                <w:rFonts w:ascii="Book Antiqua" w:hAnsi="Book Antiqua" w:cs="Arial"/>
                <w:b/>
                <w:sz w:val="24"/>
                <w:szCs w:val="24"/>
              </w:rPr>
            </w:pPr>
            <w:r>
              <w:rPr>
                <w:rFonts w:ascii="Book Antiqua" w:hAnsi="Book Antiqua" w:cs="Arial"/>
                <w:b/>
                <w:sz w:val="24"/>
                <w:szCs w:val="24"/>
              </w:rPr>
              <w:t>______________</w:t>
            </w:r>
          </w:p>
        </w:tc>
        <w:tc>
          <w:tcPr>
            <w:tcW w:w="2250" w:type="dxa"/>
            <w:tcBorders>
              <w:top w:val="single" w:sz="4" w:space="0" w:color="auto"/>
              <w:left w:val="single" w:sz="4" w:space="0" w:color="auto"/>
              <w:bottom w:val="single" w:sz="4" w:space="0" w:color="auto"/>
              <w:right w:val="single" w:sz="4" w:space="0" w:color="auto"/>
            </w:tcBorders>
            <w:vAlign w:val="bottom"/>
            <w:hideMark/>
          </w:tcPr>
          <w:p w:rsidR="00324FC2" w:rsidRDefault="00324FC2">
            <w:pPr>
              <w:widowControl w:val="0"/>
              <w:autoSpaceDE w:val="0"/>
              <w:autoSpaceDN w:val="0"/>
              <w:adjustRightInd w:val="0"/>
              <w:jc w:val="both"/>
              <w:rPr>
                <w:rFonts w:ascii="Book Antiqua" w:hAnsi="Book Antiqua" w:cs="Arial"/>
                <w:b/>
                <w:sz w:val="24"/>
                <w:szCs w:val="24"/>
              </w:rPr>
            </w:pPr>
            <w:r>
              <w:rPr>
                <w:rFonts w:ascii="Book Antiqua" w:hAnsi="Book Antiqua" w:cs="Arial"/>
                <w:b/>
                <w:sz w:val="24"/>
                <w:szCs w:val="24"/>
              </w:rPr>
              <w:t>______________</w:t>
            </w:r>
          </w:p>
        </w:tc>
        <w:tc>
          <w:tcPr>
            <w:tcW w:w="2790" w:type="dxa"/>
            <w:tcBorders>
              <w:top w:val="single" w:sz="4" w:space="0" w:color="auto"/>
              <w:left w:val="single" w:sz="4" w:space="0" w:color="auto"/>
              <w:bottom w:val="single" w:sz="4" w:space="0" w:color="auto"/>
              <w:right w:val="single" w:sz="4" w:space="0" w:color="auto"/>
            </w:tcBorders>
            <w:vAlign w:val="bottom"/>
            <w:hideMark/>
          </w:tcPr>
          <w:p w:rsidR="00324FC2" w:rsidRDefault="00324FC2">
            <w:pPr>
              <w:widowControl w:val="0"/>
              <w:autoSpaceDE w:val="0"/>
              <w:autoSpaceDN w:val="0"/>
              <w:adjustRightInd w:val="0"/>
              <w:jc w:val="both"/>
              <w:rPr>
                <w:rFonts w:ascii="Book Antiqua" w:hAnsi="Book Antiqua" w:cs="Arial"/>
                <w:b/>
                <w:sz w:val="24"/>
                <w:szCs w:val="24"/>
              </w:rPr>
            </w:pPr>
            <w:r>
              <w:rPr>
                <w:rFonts w:ascii="Book Antiqua" w:hAnsi="Book Antiqua" w:cs="Arial"/>
                <w:b/>
                <w:sz w:val="24"/>
                <w:szCs w:val="24"/>
              </w:rPr>
              <w:t>______________</w:t>
            </w:r>
          </w:p>
        </w:tc>
      </w:tr>
    </w:tbl>
    <w:p w:rsidR="009F52EE" w:rsidRDefault="009F52EE"/>
    <w:sectPr w:rsidR="009F52EE" w:rsidSect="009F52E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660"/>
    <w:multiLevelType w:val="hybridMultilevel"/>
    <w:tmpl w:val="84D2E7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D40C9F"/>
    <w:multiLevelType w:val="hybridMultilevel"/>
    <w:tmpl w:val="D3F60628"/>
    <w:lvl w:ilvl="0" w:tplc="F634A9DA">
      <w:start w:val="1"/>
      <w:numFmt w:val="decimal"/>
      <w:lvlText w:val="%1."/>
      <w:lvlJc w:val="center"/>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6994B29"/>
    <w:multiLevelType w:val="hybridMultilevel"/>
    <w:tmpl w:val="63A88D40"/>
    <w:lvl w:ilvl="0" w:tplc="F634A9DA">
      <w:start w:val="1"/>
      <w:numFmt w:val="decimal"/>
      <w:lvlText w:val="%1."/>
      <w:lvlJc w:val="center"/>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A081669"/>
    <w:multiLevelType w:val="hybridMultilevel"/>
    <w:tmpl w:val="66ECCAC0"/>
    <w:lvl w:ilvl="0" w:tplc="0809000F">
      <w:start w:val="1"/>
      <w:numFmt w:val="decimal"/>
      <w:lvlText w:val="%1."/>
      <w:lvlJc w:val="left"/>
      <w:pPr>
        <w:ind w:left="720" w:hanging="7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nsid w:val="4B523CF3"/>
    <w:multiLevelType w:val="hybridMultilevel"/>
    <w:tmpl w:val="D5024FC8"/>
    <w:lvl w:ilvl="0" w:tplc="F634A9DA">
      <w:start w:val="1"/>
      <w:numFmt w:val="decimal"/>
      <w:lvlText w:val="%1."/>
      <w:lvlJc w:val="center"/>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8123DB5"/>
    <w:multiLevelType w:val="hybridMultilevel"/>
    <w:tmpl w:val="A21457F2"/>
    <w:lvl w:ilvl="0" w:tplc="C13EDD4E">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DEC3FF5"/>
    <w:multiLevelType w:val="hybridMultilevel"/>
    <w:tmpl w:val="CA2A561A"/>
    <w:lvl w:ilvl="0" w:tplc="F634A9DA">
      <w:start w:val="1"/>
      <w:numFmt w:val="decimal"/>
      <w:lvlText w:val="%1."/>
      <w:lvlJc w:val="center"/>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EA17727"/>
    <w:multiLevelType w:val="hybridMultilevel"/>
    <w:tmpl w:val="E16A4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34979F1"/>
    <w:multiLevelType w:val="hybridMultilevel"/>
    <w:tmpl w:val="A9D00CAE"/>
    <w:lvl w:ilvl="0" w:tplc="F634A9DA">
      <w:start w:val="1"/>
      <w:numFmt w:val="decimal"/>
      <w:lvlText w:val="%1."/>
      <w:lvlJc w:val="center"/>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E2221E4"/>
    <w:multiLevelType w:val="hybridMultilevel"/>
    <w:tmpl w:val="695200DE"/>
    <w:lvl w:ilvl="0" w:tplc="83B2DB16">
      <w:start w:val="1"/>
      <w:numFmt w:val="bullet"/>
      <w:lvlText w:val=""/>
      <w:lvlJc w:val="left"/>
      <w:pPr>
        <w:ind w:left="691" w:hanging="360"/>
      </w:pPr>
      <w:rPr>
        <w:rFonts w:ascii="Symbol" w:hAnsi="Symbol" w:hint="default"/>
        <w:color w:val="003594"/>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24FC2"/>
    <w:rsid w:val="0009655B"/>
    <w:rsid w:val="000A69DA"/>
    <w:rsid w:val="000F0F47"/>
    <w:rsid w:val="001753EA"/>
    <w:rsid w:val="001941A4"/>
    <w:rsid w:val="00201DED"/>
    <w:rsid w:val="00225C12"/>
    <w:rsid w:val="00227BC8"/>
    <w:rsid w:val="00324FC2"/>
    <w:rsid w:val="004237D0"/>
    <w:rsid w:val="00453B26"/>
    <w:rsid w:val="004F5AFC"/>
    <w:rsid w:val="005B372C"/>
    <w:rsid w:val="0064267E"/>
    <w:rsid w:val="00653C4F"/>
    <w:rsid w:val="007E5AF5"/>
    <w:rsid w:val="0093153D"/>
    <w:rsid w:val="009566A7"/>
    <w:rsid w:val="00970425"/>
    <w:rsid w:val="009F52EE"/>
    <w:rsid w:val="00A52490"/>
    <w:rsid w:val="00AE02BF"/>
    <w:rsid w:val="00B226C0"/>
    <w:rsid w:val="00B97C08"/>
    <w:rsid w:val="00BB7995"/>
    <w:rsid w:val="00CC1D05"/>
    <w:rsid w:val="00EF0B41"/>
    <w:rsid w:val="00EF3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C2"/>
    <w:rPr>
      <w:rFonts w:ascii="Calibri" w:eastAsia="Calibri" w:hAnsi="Calibri" w:cs="Times New Roman"/>
    </w:rPr>
  </w:style>
  <w:style w:type="paragraph" w:styleId="Heading1">
    <w:name w:val="heading 1"/>
    <w:basedOn w:val="Normal"/>
    <w:next w:val="Normal"/>
    <w:link w:val="Heading1Char"/>
    <w:uiPriority w:val="9"/>
    <w:qFormat/>
    <w:rsid w:val="00324FC2"/>
    <w:pPr>
      <w:keepNext/>
      <w:keepLines/>
      <w:spacing w:before="480" w:after="120"/>
      <w:outlineLvl w:val="0"/>
    </w:pPr>
    <w:rPr>
      <w:rFonts w:eastAsia="Times New Roman"/>
      <w:b/>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FC2"/>
    <w:rPr>
      <w:rFonts w:ascii="Calibri" w:eastAsia="Times New Roman" w:hAnsi="Calibri" w:cs="Times New Roman"/>
      <w:b/>
      <w:sz w:val="48"/>
      <w:szCs w:val="48"/>
      <w:lang w:eastAsia="en-GB"/>
    </w:rPr>
  </w:style>
  <w:style w:type="character" w:customStyle="1" w:styleId="ListParagraphChar">
    <w:name w:val="List Paragraph Char"/>
    <w:aliases w:val="Citation List Char,Bullets Char,heading 6 Char,List Paragraph1 Char,List Paragraph (numbered (a)) Char,List Item Char,Heading 61 Char,Normal bullet 2 Char,Paragraph Char,Grey Bullet List Char,Grey Bullet Style Char,Table bullet Char"/>
    <w:link w:val="ListParagraph"/>
    <w:uiPriority w:val="34"/>
    <w:qFormat/>
    <w:locked/>
    <w:rsid w:val="00324FC2"/>
  </w:style>
  <w:style w:type="paragraph" w:styleId="ListParagraph">
    <w:name w:val="List Paragraph"/>
    <w:aliases w:val="Citation List,Bullets,heading 6,List Paragraph1,List Paragraph (numbered (a)),List Item,Heading 61,Normal bullet 2,Paragraph,Grey Bullet List,Grey Bullet Style,Table bullet,Bullet Points,Liste Paragraf,Resume Title,Riana Table Bullets 1,H"/>
    <w:basedOn w:val="Normal"/>
    <w:link w:val="ListParagraphChar"/>
    <w:uiPriority w:val="34"/>
    <w:qFormat/>
    <w:rsid w:val="00324FC2"/>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4068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EC06C-8E2C-4A42-AE1A-E7FEC37A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pavilion14</dc:creator>
  <cp:lastModifiedBy>pavilion14</cp:lastModifiedBy>
  <cp:revision>28</cp:revision>
  <cp:lastPrinted>2024-02-06T06:39:00Z</cp:lastPrinted>
  <dcterms:created xsi:type="dcterms:W3CDTF">2024-02-06T06:49:00Z</dcterms:created>
  <dcterms:modified xsi:type="dcterms:W3CDTF">2024-02-12T13:19:00Z</dcterms:modified>
</cp:coreProperties>
</file>